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1" w:rsidRPr="00872A71" w:rsidRDefault="00872A71" w:rsidP="00872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98852248"/>
      <w:r w:rsidRPr="00872A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Экзаменационные билеты</w:t>
      </w:r>
      <w:bookmarkEnd w:id="0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</w:t>
      </w:r>
    </w:p>
    <w:p w:rsidR="00872A71" w:rsidRPr="00872A71" w:rsidRDefault="00872A71" w:rsidP="00872A7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Задача:  </w:t>
      </w:r>
      <w:r w:rsidRPr="00872A71">
        <w:rPr>
          <w:rFonts w:ascii="Times New Roman" w:eastAsia="Calibri" w:hAnsi="Times New Roman" w:cs="Times New Roman"/>
          <w:color w:val="000000"/>
          <w:sz w:val="24"/>
          <w:szCs w:val="24"/>
        </w:rPr>
        <w:t>Скорость акулы равна 8,3 м/с, а скорость дельфина – 72 км/ч. Кто из них имеет большую скорость?</w:t>
      </w:r>
    </w:p>
    <w:p w:rsidR="00872A71" w:rsidRPr="00872A71" w:rsidRDefault="00872A71" w:rsidP="00872A7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</w:t>
      </w:r>
      <w:r w:rsidRPr="00872A7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 из    </w:t>
      </w:r>
      <m:oMath>
        <m:r>
          <w:rPr>
            <w:rFonts w:ascii="Cambria Math" w:eastAsia="Calibri" w:hAnsi="Cambria Math" w:cs="Times New Roman"/>
            <w:sz w:val="28"/>
          </w:rPr>
          <m:t>I=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ε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r+R</m:t>
            </m:r>
          </m:den>
        </m:f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</w:t>
      </w:r>
    </w:p>
    <w:p w:rsidR="00872A71" w:rsidRPr="00872A71" w:rsidRDefault="00872A71" w:rsidP="00872A71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За какое время автомобиль, двигаясь с ускорением 1,6 м/с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, увеличит свою скорость с 11 м/с до 19 м/с?</w:t>
      </w:r>
    </w:p>
    <w:p w:rsidR="00872A71" w:rsidRPr="00872A71" w:rsidRDefault="00872A71" w:rsidP="00872A71">
      <w:pPr>
        <w:numPr>
          <w:ilvl w:val="0"/>
          <w:numId w:val="3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3л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№3</w:t>
      </w:r>
    </w:p>
    <w:p w:rsidR="00872A71" w:rsidRPr="00872A71" w:rsidRDefault="00872A71" w:rsidP="00872A71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К неподвижному телу массой 20 кг приложили постоянную силу 6 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Н.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Какую скорость приобретет тело за 15 с?</w:t>
      </w:r>
    </w:p>
    <w:p w:rsidR="00872A71" w:rsidRPr="00872A71" w:rsidRDefault="00872A71" w:rsidP="00872A71">
      <w:pPr>
        <w:numPr>
          <w:ilvl w:val="0"/>
          <w:numId w:val="3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8 МОм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№4</w:t>
      </w:r>
    </w:p>
    <w:p w:rsidR="00872A71" w:rsidRPr="00872A71" w:rsidRDefault="00872A71" w:rsidP="00872A71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Человек массой 50 кг, стоя на коньках, отталкивает от себя шар массой 2 кг,  с силой 15 Н.  Какое ускорение получает при этом человек?</w:t>
      </w:r>
    </w:p>
    <w:p w:rsidR="00872A71" w:rsidRPr="00872A71" w:rsidRDefault="00872A71" w:rsidP="00872A71">
      <w:pPr>
        <w:numPr>
          <w:ilvl w:val="0"/>
          <w:numId w:val="3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0,16 кА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№5</w:t>
      </w:r>
    </w:p>
    <w:p w:rsidR="00872A71" w:rsidRPr="00872A71" w:rsidRDefault="00872A71" w:rsidP="00872A7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Два корабля массой 50000 т каждый стоят на рейде на расстоянии 1 км один от другого. Какова сила притяжения между ними?</w:t>
      </w:r>
    </w:p>
    <w:p w:rsidR="00872A71" w:rsidRPr="00872A71" w:rsidRDefault="00872A71" w:rsidP="00872A71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500 мВ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№6</w:t>
      </w:r>
    </w:p>
    <w:p w:rsidR="00872A71" w:rsidRPr="00872A71" w:rsidRDefault="00872A71" w:rsidP="00872A71">
      <w:pPr>
        <w:numPr>
          <w:ilvl w:val="0"/>
          <w:numId w:val="1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Поезд движется со скоростью 72 км/ч по закругленному участку дороги. Определите радиус дуги, если центростремительное ускорение поезда равно 0,5 м/с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A71" w:rsidRPr="00872A71" w:rsidRDefault="00872A71" w:rsidP="00872A71">
      <w:pPr>
        <w:numPr>
          <w:ilvl w:val="0"/>
          <w:numId w:val="1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7 мкФ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№7</w:t>
      </w:r>
    </w:p>
    <w:p w:rsidR="00872A71" w:rsidRPr="00872A71" w:rsidRDefault="00872A71" w:rsidP="00872A71">
      <w:pPr>
        <w:numPr>
          <w:ilvl w:val="0"/>
          <w:numId w:val="1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Пластилиновый шарик массой 2 кг, движущийся со скоростью 6 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, налетает 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покоящийся шарик массой 4 кг. Определите скорость их совместного движения.</w:t>
      </w:r>
    </w:p>
    <w:p w:rsidR="00872A71" w:rsidRPr="00872A71" w:rsidRDefault="00872A71" w:rsidP="00872A71">
      <w:pPr>
        <w:numPr>
          <w:ilvl w:val="0"/>
          <w:numId w:val="1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Перевод в СИ: 37 </w:t>
      </w:r>
      <w:proofErr w:type="spellStart"/>
      <w:r w:rsidRPr="00872A71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№8</w:t>
      </w:r>
    </w:p>
    <w:p w:rsidR="00872A71" w:rsidRPr="00872A71" w:rsidRDefault="00872A71" w:rsidP="00872A71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Волна с частотой 4 Гц распространяется по шнуру со скоростью 12 м/с. Определите длину волны.</w:t>
      </w:r>
    </w:p>
    <w:p w:rsidR="00872A71" w:rsidRPr="00872A71" w:rsidRDefault="00872A71" w:rsidP="00872A71">
      <w:pPr>
        <w:numPr>
          <w:ilvl w:val="0"/>
          <w:numId w:val="1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15 см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№9</w:t>
      </w:r>
    </w:p>
    <w:p w:rsidR="00872A71" w:rsidRPr="00872A71" w:rsidRDefault="00872A71" w:rsidP="00872A71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Радиостанция работает на частоте 60 МГц. Найдите период и длину электромагнитных волн, излучаемых антенной радиостанции. Скорость распространения электромагнитных волн 300000 км/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A71" w:rsidRPr="00872A71" w:rsidRDefault="00872A71" w:rsidP="00872A71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0,480 МВ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№10</w:t>
      </w:r>
    </w:p>
    <w:p w:rsidR="00872A71" w:rsidRPr="00872A71" w:rsidRDefault="00872A71" w:rsidP="00872A71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Угол падения на границу двух прозрачных сред составляет 45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72A71">
        <w:rPr>
          <w:rFonts w:ascii="Times New Roman" w:eastAsia="Calibri" w:hAnsi="Times New Roman" w:cs="Times New Roman"/>
          <w:sz w:val="24"/>
          <w:szCs w:val="24"/>
        </w:rPr>
        <w:t>, а угол преломления 30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72A71">
        <w:rPr>
          <w:rFonts w:ascii="Times New Roman" w:eastAsia="Calibri" w:hAnsi="Times New Roman" w:cs="Times New Roman"/>
          <w:sz w:val="24"/>
          <w:szCs w:val="24"/>
        </w:rPr>
        <w:t>. Определите относительный показатель преломления.</w:t>
      </w:r>
    </w:p>
    <w:p w:rsidR="00872A71" w:rsidRPr="00872A71" w:rsidRDefault="00872A71" w:rsidP="00872A71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7,2 км/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lastRenderedPageBreak/>
        <w:t>Экзаменационный билет №11</w:t>
      </w:r>
    </w:p>
    <w:p w:rsidR="00872A71" w:rsidRPr="00872A71" w:rsidRDefault="00872A71" w:rsidP="00872A71">
      <w:pPr>
        <w:numPr>
          <w:ilvl w:val="0"/>
          <w:numId w:val="1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Определить энергию связи ядра изотопа фтора </w:t>
      </w:r>
      <m:oMath>
        <m:sPre>
          <m:sPrePr>
            <m:ctrlPr>
              <w:rPr>
                <w:rFonts w:ascii="Cambria Math" w:eastAsia="Calibri" w:hAnsi="Cambria Math" w:cs="Times New Roman"/>
                <w:i/>
              </w:rPr>
            </m:ctrlPr>
          </m:sPrePr>
          <m:sub>
            <m:r>
              <w:rPr>
                <w:rFonts w:ascii="Cambria Math" w:eastAsia="Calibri" w:hAnsi="Cambria Math" w:cs="Times New Roman"/>
              </w:rPr>
              <m:t>9</m:t>
            </m:r>
          </m:sub>
          <m:sup>
            <m:r>
              <w:rPr>
                <w:rFonts w:ascii="Cambria Math" w:eastAsia="Calibri" w:hAnsi="Cambria Math" w:cs="Times New Roman"/>
              </w:rPr>
              <m:t>18</m:t>
            </m:r>
          </m:sup>
          <m:e>
            <m:r>
              <w:rPr>
                <w:rFonts w:ascii="Cambria Math" w:eastAsia="Calibri" w:hAnsi="Cambria Math" w:cs="Times New Roman"/>
                <w:lang w:val="en-US"/>
              </w:rPr>
              <m:t>F</m:t>
            </m:r>
          </m:e>
        </m:sPre>
      </m:oMath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. Масса протона 1,0073 а.е.м., нейтрона 1,0087 а.е.м., ядра фтора </w:t>
      </w:r>
      <w:r w:rsidRPr="0087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 xml:space="preserve">18,0009 </w:t>
      </w:r>
      <w:proofErr w:type="spellStart"/>
      <w:r w:rsidRPr="00872A71">
        <w:rPr>
          <w:rFonts w:ascii="Times New Roman" w:eastAsia="Times New Roman" w:hAnsi="Times New Roman" w:cs="Times New Roman"/>
          <w:sz w:val="24"/>
          <w:szCs w:val="24"/>
        </w:rPr>
        <w:t>а.е.м</w:t>
      </w:r>
      <w:proofErr w:type="spellEnd"/>
      <w:r w:rsidRPr="00872A71">
        <w:rPr>
          <w:rFonts w:ascii="Times New Roman" w:eastAsia="Times New Roman" w:hAnsi="Times New Roman" w:cs="Times New Roman"/>
          <w:sz w:val="24"/>
          <w:szCs w:val="24"/>
        </w:rPr>
        <w:t>., а квадрат скорости  света 931∙10</w:t>
      </w:r>
      <w:r w:rsidRPr="00872A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 эВ.</w:t>
      </w:r>
    </w:p>
    <w:p w:rsidR="00872A71" w:rsidRPr="00872A71" w:rsidRDefault="00872A71" w:rsidP="00872A71">
      <w:pPr>
        <w:numPr>
          <w:ilvl w:val="0"/>
          <w:numId w:val="1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36 км/ч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№12</w:t>
      </w:r>
    </w:p>
    <w:p w:rsidR="00872A71" w:rsidRPr="00872A71" w:rsidRDefault="00872A71" w:rsidP="00872A71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</w:rPr>
            </m:ctrlPr>
          </m:sPrePr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</w:rPr>
              <m:t>7</m:t>
            </m:r>
          </m:sup>
          <m:e>
            <m:r>
              <w:rPr>
                <w:rFonts w:ascii="Cambria Math" w:eastAsia="Times New Roman" w:hAnsi="Cambria Math" w:cs="Times New Roman"/>
              </w:rPr>
              <m:t>Li</m:t>
            </m:r>
          </m:e>
        </m:sPre>
        <m:r>
          <w:rPr>
            <w:rFonts w:ascii="Cambria Math" w:eastAsia="Times New Roman" w:hAnsi="Cambria Math" w:cs="Times New Roman"/>
          </w:rPr>
          <m:t>+</m:t>
        </m:r>
        <m:sPre>
          <m:sPrePr>
            <m:ctrlPr>
              <w:rPr>
                <w:rFonts w:ascii="Cambria Math" w:eastAsia="Times New Roman" w:hAnsi="Cambria Math" w:cs="Times New Roman"/>
                <w:i/>
              </w:rPr>
            </m:ctrlPr>
          </m:sPre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</w:rPr>
              <m:t>He</m:t>
            </m:r>
          </m:e>
        </m:sPre>
        <m:r>
          <w:rPr>
            <w:rFonts w:ascii="Cambria Math" w:eastAsia="Times New Roman" w:hAnsi="Cambria Math" w:cs="Times New Roman"/>
          </w:rPr>
          <m:t>→</m:t>
        </m:r>
        <m:sPre>
          <m:sPrePr>
            <m:ctrlPr>
              <w:rPr>
                <w:rFonts w:ascii="Cambria Math" w:eastAsia="Times New Roman" w:hAnsi="Cambria Math" w:cs="Times New Roman"/>
                <w:i/>
              </w:rPr>
            </m:ctrlPr>
          </m:sPrePr>
          <m:sub>
            <m:r>
              <w:rPr>
                <w:rFonts w:ascii="Cambria Math" w:eastAsia="Times New Roman" w:hAnsi="Cambria Math" w:cs="Times New Roman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</w:rPr>
              <m:t>8</m:t>
            </m:r>
          </m:sup>
          <m:e>
            <m:r>
              <w:rPr>
                <w:rFonts w:ascii="Cambria Math" w:eastAsia="Times New Roman" w:hAnsi="Cambria Math" w:cs="Times New Roman"/>
              </w:rPr>
              <m:t>Be</m:t>
            </m:r>
          </m:e>
        </m:sPre>
        <m:r>
          <w:rPr>
            <w:rFonts w:ascii="Cambria Math" w:eastAsia="Times New Roman" w:hAnsi="Cambria Math" w:cs="Times New Roman"/>
          </w:rPr>
          <m:t>+…</m:t>
        </m:r>
      </m:oMath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</w:t>
      </w:r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бомбардировки изотопа лития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</w:rPr>
            </m:ctrlPr>
          </m:sPrePr>
          <m:sub>
            <m:r>
              <w:rPr>
                <w:rFonts w:ascii="Cambria Math" w:eastAsia="Times New Roman" w:hAnsi="Cambria Math" w:cs="Times New Roman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</w:rPr>
              <m:t>7</m:t>
            </m:r>
          </m:sup>
          <m:e>
            <m:r>
              <w:rPr>
                <w:rFonts w:ascii="Cambria Math" w:eastAsia="Times New Roman" w:hAnsi="Cambria Math" w:cs="Times New Roman"/>
                <w:lang w:val="en-US"/>
              </w:rPr>
              <m:t>Li</m:t>
            </m:r>
          </m:e>
        </m:sPre>
      </m:oMath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 ядрами дейтерия образуется изотоп бериллия:</w:t>
      </w:r>
    </w:p>
    <w:p w:rsidR="00872A71" w:rsidRPr="00872A71" w:rsidRDefault="00872A71" w:rsidP="00872A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72A7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Какая при этом испускается частица?</w:t>
      </w:r>
    </w:p>
    <w:p w:rsidR="00872A71" w:rsidRPr="00872A71" w:rsidRDefault="00872A71" w:rsidP="00872A71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 </w:t>
      </w:r>
      <w:r w:rsidRPr="00872A71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eastAsia="Calibri" w:hAnsi="Cambria Math" w:cs="Times New Roman"/>
          </w:rPr>
          <m:t>PV=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  <w:lang w:val="en-US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</w:rPr>
              <m:t>μ</m:t>
            </m:r>
          </m:den>
        </m:f>
        <m:r>
          <w:rPr>
            <w:rFonts w:ascii="Cambria Math" w:eastAsia="Calibri" w:hAnsi="Cambria Math" w:cs="Times New Roman"/>
          </w:rPr>
          <m:t>RT</m:t>
        </m:r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№13</w:t>
      </w:r>
    </w:p>
    <w:p w:rsidR="00872A71" w:rsidRPr="00872A71" w:rsidRDefault="00872A71" w:rsidP="00872A71">
      <w:pPr>
        <w:numPr>
          <w:ilvl w:val="0"/>
          <w:numId w:val="2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</w:t>
      </w:r>
      <w:r w:rsidRPr="00872A71">
        <w:rPr>
          <w:rFonts w:ascii="Times New Roman" w:eastAsia="Times New Roman" w:hAnsi="Times New Roman" w:cs="Times New Roman"/>
          <w:sz w:val="24"/>
          <w:szCs w:val="24"/>
        </w:rPr>
        <w:t>Какое количество вещества содержится в газе, если при давлении 200 кПа и температуре 240</w:t>
      </w:r>
      <w:proofErr w:type="gramStart"/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 его объём равен 40л?</w:t>
      </w:r>
    </w:p>
    <w:p w:rsidR="00872A71" w:rsidRPr="00872A71" w:rsidRDefault="00872A71" w:rsidP="00872A71">
      <w:pPr>
        <w:numPr>
          <w:ilvl w:val="0"/>
          <w:numId w:val="2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  </w:t>
      </w:r>
      <w:r w:rsidRPr="00872A7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из  </w:t>
      </w:r>
      <m:oMath>
        <m:r>
          <w:rPr>
            <w:rFonts w:ascii="Cambria Math" w:eastAsia="Calibri" w:hAnsi="Cambria Math" w:cs="Times New Roman"/>
          </w:rPr>
          <m:t>Q=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I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∙R∙T</m:t>
        </m:r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№14</w:t>
      </w:r>
    </w:p>
    <w:p w:rsidR="00872A71" w:rsidRPr="00872A71" w:rsidRDefault="00872A71" w:rsidP="00872A71">
      <w:pPr>
        <w:numPr>
          <w:ilvl w:val="0"/>
          <w:numId w:val="1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1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</w:t>
      </w:r>
      <w:r w:rsidRPr="00872A71">
        <w:rPr>
          <w:rFonts w:ascii="Times New Roman" w:eastAsia="Times New Roman" w:hAnsi="Times New Roman" w:cs="Times New Roman"/>
          <w:sz w:val="24"/>
          <w:szCs w:val="24"/>
        </w:rPr>
        <w:t>В бытовой электроплитке, рассчитанной на напряжение 220В, имеется спираль сопротивлением 80 Ом. Найти мощность плитки.</w:t>
      </w:r>
    </w:p>
    <w:p w:rsidR="00872A71" w:rsidRPr="00872A71" w:rsidRDefault="00872A71" w:rsidP="00872A71">
      <w:pPr>
        <w:numPr>
          <w:ilvl w:val="0"/>
          <w:numId w:val="1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</w:t>
      </w:r>
      <w:r w:rsidRPr="00872A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из </w:t>
      </w:r>
      <m:oMath>
        <m:r>
          <w:rPr>
            <w:rFonts w:ascii="Cambria Math" w:eastAsia="Calibri" w:hAnsi="Cambria Math" w:cs="Times New Roman"/>
          </w:rPr>
          <m:t>E=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m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v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</w:rPr>
              <m:t>2</m:t>
            </m:r>
          </m:den>
        </m:f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№15</w:t>
      </w:r>
    </w:p>
    <w:p w:rsidR="00872A71" w:rsidRPr="00872A71" w:rsidRDefault="00872A71" w:rsidP="00872A71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Видимый свет – это небольшой диапазон электромагнитных волн. Частота  соответствует фиолетовому свету и равна 8 ∙10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14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Гц. Определить длину волны фиолетового света. Скорость света с=3∙10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A71" w:rsidRPr="00872A71" w:rsidRDefault="00872A71" w:rsidP="00872A71">
      <w:pPr>
        <w:numPr>
          <w:ilvl w:val="0"/>
          <w:numId w:val="2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</w:t>
      </w:r>
      <w:r w:rsidRPr="00872A7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  из    </w:t>
      </w:r>
      <m:oMath>
        <m:r>
          <w:rPr>
            <w:rFonts w:ascii="Cambria Math" w:eastAsia="Calibri" w:hAnsi="Cambria Math" w:cs="Times New Roman"/>
            <w:lang w:val="en-US"/>
          </w:rPr>
          <m:t>T</m:t>
        </m:r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2πR</m:t>
            </m:r>
          </m:num>
          <m:den>
            <m:r>
              <w:rPr>
                <w:rFonts w:ascii="Cambria Math" w:eastAsia="Calibri" w:hAnsi="Cambria Math" w:cs="Times New Roman"/>
              </w:rPr>
              <m:t>v</m:t>
            </m:r>
          </m:den>
        </m:f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№16</w:t>
      </w:r>
    </w:p>
    <w:p w:rsidR="00872A71" w:rsidRPr="00872A71" w:rsidRDefault="00872A71" w:rsidP="00872A71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Задача:  </w:t>
      </w:r>
      <w:r w:rsidRPr="00872A71">
        <w:rPr>
          <w:rFonts w:ascii="Times New Roman" w:eastAsia="Calibri" w:hAnsi="Times New Roman" w:cs="Times New Roman"/>
          <w:color w:val="000000"/>
          <w:sz w:val="24"/>
          <w:szCs w:val="24"/>
        </w:rPr>
        <w:t>Скорость акулы равна 8,3 м/с, а скорость дельфина – 72 км/ч. Кто из них имеет большую скорость?</w:t>
      </w:r>
    </w:p>
    <w:p w:rsidR="00872A71" w:rsidRPr="00872A71" w:rsidRDefault="00872A71" w:rsidP="00872A71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Выразить из формулы величину: </w:t>
      </w:r>
      <w:r w:rsidRPr="00872A7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  из    </w:t>
      </w:r>
      <m:oMath>
        <m:r>
          <w:rPr>
            <w:rFonts w:ascii="Cambria Math" w:eastAsia="Calibri" w:hAnsi="Cambria Math" w:cs="Times New Roman"/>
          </w:rPr>
          <m:t>I=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ε</m:t>
            </m:r>
          </m:num>
          <m:den>
            <m:r>
              <w:rPr>
                <w:rFonts w:ascii="Cambria Math" w:eastAsia="Calibri" w:hAnsi="Cambria Math" w:cs="Times New Roman"/>
              </w:rPr>
              <m:t>r+R</m:t>
            </m:r>
          </m:den>
        </m:f>
      </m:oMath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№17</w:t>
      </w:r>
    </w:p>
    <w:p w:rsidR="00872A71" w:rsidRPr="00872A71" w:rsidRDefault="00872A71" w:rsidP="00872A71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За какое время автомобиль, двигаясь с ускорением 1,6 м/с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, увеличит свою скорость с 11 м/с до 19 м/с?</w:t>
      </w:r>
    </w:p>
    <w:p w:rsidR="00872A71" w:rsidRPr="00872A71" w:rsidRDefault="00872A71" w:rsidP="00872A71">
      <w:pPr>
        <w:numPr>
          <w:ilvl w:val="0"/>
          <w:numId w:val="2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3л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№18</w:t>
      </w:r>
    </w:p>
    <w:p w:rsidR="00872A71" w:rsidRPr="00872A71" w:rsidRDefault="00872A71" w:rsidP="00872A71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К неподвижному телу массой 20 кг приложили постоянную силу 6 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Н.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Какую скорость приобретет тело за 15 с?</w:t>
      </w:r>
    </w:p>
    <w:p w:rsidR="00872A71" w:rsidRPr="00872A71" w:rsidRDefault="00872A71" w:rsidP="00872A71">
      <w:pPr>
        <w:numPr>
          <w:ilvl w:val="0"/>
          <w:numId w:val="24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8 МОм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№19</w:t>
      </w:r>
    </w:p>
    <w:p w:rsidR="00872A71" w:rsidRPr="00872A71" w:rsidRDefault="00872A71" w:rsidP="00872A7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Человек массой 50 кг, стоя на коньках, отталкивает от себя шар массой 2 кг,  с силой 15 Н.  Какое ускорение получает при этом человек?</w:t>
      </w:r>
    </w:p>
    <w:p w:rsidR="00872A71" w:rsidRPr="00872A71" w:rsidRDefault="00872A71" w:rsidP="00872A71">
      <w:pPr>
        <w:numPr>
          <w:ilvl w:val="0"/>
          <w:numId w:val="25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0,16 кА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№20</w:t>
      </w:r>
    </w:p>
    <w:p w:rsidR="00872A71" w:rsidRPr="00872A71" w:rsidRDefault="00872A71" w:rsidP="00872A71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Два корабля массой 50000 т каждый стоят на рейде на расстоянии 1 км один от другого. Какова сила притяжения между ними?</w:t>
      </w:r>
    </w:p>
    <w:p w:rsidR="00872A71" w:rsidRPr="00872A71" w:rsidRDefault="00872A71" w:rsidP="00872A71">
      <w:pPr>
        <w:numPr>
          <w:ilvl w:val="0"/>
          <w:numId w:val="2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500 мВ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№21</w:t>
      </w:r>
    </w:p>
    <w:p w:rsidR="00872A71" w:rsidRPr="00872A71" w:rsidRDefault="00872A71" w:rsidP="00872A71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Поезд движется со скоростью 72 км/ч по закругленному участку дороги. Определите радиус дуги, если центростремительное ускорение поезда равно 0,5 м/с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A71" w:rsidRPr="00872A71" w:rsidRDefault="00872A71" w:rsidP="00872A71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7 мкФ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№22</w:t>
      </w:r>
    </w:p>
    <w:p w:rsidR="00872A71" w:rsidRPr="00872A71" w:rsidRDefault="00872A71" w:rsidP="00872A71">
      <w:pPr>
        <w:numPr>
          <w:ilvl w:val="0"/>
          <w:numId w:val="2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Пластилиновый шарик массой 2 кг, движущийся со скоростью 6 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, налетает 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 покоящийся шарик массой 4 кг. Определите скорость их совместного движения.</w:t>
      </w:r>
    </w:p>
    <w:p w:rsidR="00872A71" w:rsidRPr="00872A71" w:rsidRDefault="00872A71" w:rsidP="00872A71">
      <w:pPr>
        <w:numPr>
          <w:ilvl w:val="0"/>
          <w:numId w:val="28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Перевод в СИ: 37 </w:t>
      </w:r>
      <w:proofErr w:type="spellStart"/>
      <w:r w:rsidRPr="00872A71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№23</w:t>
      </w:r>
    </w:p>
    <w:p w:rsidR="00872A71" w:rsidRPr="00872A71" w:rsidRDefault="00872A71" w:rsidP="00872A71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Волна с частотой 4 Гц распространяется по шнуру со скоростью 12 м/с. Определите длину волны.</w:t>
      </w:r>
    </w:p>
    <w:p w:rsidR="00872A71" w:rsidRPr="00872A71" w:rsidRDefault="00872A71" w:rsidP="00872A71">
      <w:pPr>
        <w:numPr>
          <w:ilvl w:val="0"/>
          <w:numId w:val="29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15 см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№24</w:t>
      </w:r>
    </w:p>
    <w:p w:rsidR="00872A71" w:rsidRPr="00872A71" w:rsidRDefault="00872A71" w:rsidP="00872A71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Радиостанция работает на частоте 60 МГц. Найдите период и длину электромагнитных волн, излучаемых антенной радиостанции. Скорость распространения электромагнитных волн 300000 км/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72A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A71" w:rsidRPr="00872A71" w:rsidRDefault="00872A71" w:rsidP="00872A71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0,480 МВ</w:t>
      </w:r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№25</w:t>
      </w:r>
    </w:p>
    <w:p w:rsidR="00872A71" w:rsidRPr="00872A71" w:rsidRDefault="00872A71" w:rsidP="00872A71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Задача.  Угол падения на границу двух прозрачных сред составляет 45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72A71">
        <w:rPr>
          <w:rFonts w:ascii="Times New Roman" w:eastAsia="Calibri" w:hAnsi="Times New Roman" w:cs="Times New Roman"/>
          <w:sz w:val="24"/>
          <w:szCs w:val="24"/>
        </w:rPr>
        <w:t>, а угол преломления 30</w:t>
      </w:r>
      <w:r w:rsidRPr="00872A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72A71">
        <w:rPr>
          <w:rFonts w:ascii="Times New Roman" w:eastAsia="Calibri" w:hAnsi="Times New Roman" w:cs="Times New Roman"/>
          <w:sz w:val="24"/>
          <w:szCs w:val="24"/>
        </w:rPr>
        <w:t>. Определите относительный показатель преломления.</w:t>
      </w:r>
    </w:p>
    <w:p w:rsidR="00872A71" w:rsidRPr="00872A71" w:rsidRDefault="00872A71" w:rsidP="00872A71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7,2 км/</w:t>
      </w:r>
      <w:proofErr w:type="gramStart"/>
      <w:r w:rsidRPr="00872A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872A71" w:rsidRPr="00872A71" w:rsidRDefault="00872A71" w:rsidP="00872A7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72A7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Экзаменационный билет №26</w:t>
      </w:r>
    </w:p>
    <w:p w:rsidR="00872A71" w:rsidRPr="00872A71" w:rsidRDefault="00872A71" w:rsidP="00872A71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Компьютерное тестирование.</w:t>
      </w:r>
    </w:p>
    <w:p w:rsidR="00872A71" w:rsidRPr="00872A71" w:rsidRDefault="00872A71" w:rsidP="00872A71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 xml:space="preserve">Задача.  Определить энергию связи ядра изотопа фтора </w:t>
      </w:r>
      <m:oMath>
        <m:sPre>
          <m:sPrePr>
            <m:ctrlPr>
              <w:rPr>
                <w:rFonts w:ascii="Cambria Math" w:eastAsia="Calibri" w:hAnsi="Cambria Math" w:cs="Times New Roman"/>
                <w:i/>
              </w:rPr>
            </m:ctrlPr>
          </m:sPrePr>
          <m:sub>
            <m:r>
              <w:rPr>
                <w:rFonts w:ascii="Cambria Math" w:eastAsia="Calibri" w:hAnsi="Cambria Math" w:cs="Times New Roman"/>
              </w:rPr>
              <m:t>9</m:t>
            </m:r>
          </m:sub>
          <m:sup>
            <m:r>
              <w:rPr>
                <w:rFonts w:ascii="Cambria Math" w:eastAsia="Calibri" w:hAnsi="Cambria Math" w:cs="Times New Roman"/>
              </w:rPr>
              <m:t>18</m:t>
            </m:r>
          </m:sup>
          <m:e>
            <m:r>
              <w:rPr>
                <w:rFonts w:ascii="Cambria Math" w:eastAsia="Calibri" w:hAnsi="Cambria Math" w:cs="Times New Roman"/>
                <w:lang w:val="en-US"/>
              </w:rPr>
              <m:t>F</m:t>
            </m:r>
          </m:e>
        </m:sPre>
      </m:oMath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. Масса протона 1,0073 а.е.м., нейтрона 1,0087 а.е.м., ядра фтора </w:t>
      </w:r>
      <w:r w:rsidRPr="0087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 xml:space="preserve">18,0009 </w:t>
      </w:r>
      <w:proofErr w:type="spellStart"/>
      <w:r w:rsidRPr="00872A71">
        <w:rPr>
          <w:rFonts w:ascii="Times New Roman" w:eastAsia="Times New Roman" w:hAnsi="Times New Roman" w:cs="Times New Roman"/>
          <w:sz w:val="24"/>
          <w:szCs w:val="24"/>
        </w:rPr>
        <w:t>а.е.м</w:t>
      </w:r>
      <w:proofErr w:type="spellEnd"/>
      <w:r w:rsidRPr="00872A71">
        <w:rPr>
          <w:rFonts w:ascii="Times New Roman" w:eastAsia="Times New Roman" w:hAnsi="Times New Roman" w:cs="Times New Roman"/>
          <w:sz w:val="24"/>
          <w:szCs w:val="24"/>
        </w:rPr>
        <w:t>., а квадрат скорости  света 931∙10</w:t>
      </w:r>
      <w:r w:rsidRPr="00872A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872A71">
        <w:rPr>
          <w:rFonts w:ascii="Times New Roman" w:eastAsia="Times New Roman" w:hAnsi="Times New Roman" w:cs="Times New Roman"/>
          <w:sz w:val="24"/>
          <w:szCs w:val="24"/>
        </w:rPr>
        <w:t xml:space="preserve"> эВ.</w:t>
      </w:r>
    </w:p>
    <w:p w:rsidR="00872A71" w:rsidRPr="00872A71" w:rsidRDefault="00872A71" w:rsidP="00872A71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2A71">
        <w:rPr>
          <w:rFonts w:ascii="Times New Roman" w:eastAsia="Calibri" w:hAnsi="Times New Roman" w:cs="Times New Roman"/>
          <w:sz w:val="24"/>
          <w:szCs w:val="24"/>
        </w:rPr>
        <w:t>Перевод в СИ: 36 км/ч</w:t>
      </w:r>
    </w:p>
    <w:p w:rsidR="00872A71" w:rsidRDefault="00872A71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498852249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872A71" w:rsidRPr="00872A71" w:rsidRDefault="00872A71" w:rsidP="00872A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2A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Тест</w:t>
      </w:r>
      <w:bookmarkEnd w:id="1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полупроводниковый прибор, который служит для усиления электрических сигналов?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диод     2) транзистор   3) терморезистор    4) фоторезистор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называются вещества, которые хорошо проводят электрический ток?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3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полупроводники   2) проводники       3) диэлектрики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называются вещества, проводимость которых зависит от температуры и освещенности?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3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проводники          2) диэлектрики       3) полупроводники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является носителем тока в металлах?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ионы     2) электроны      3) электроны и дырки     4) ионы и электроны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является носителем тока в газах?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ионы   2) ионы и электроны     3) электроны      4) электроны и дырки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является носителем тока в полупроводниках?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электроны   2) ионы    3) электроны и дырки     4) электроны и ионы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Что является носителем тока в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элеткролитах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ионы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и ионы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электроны и дырки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Что является носителем тока в вакууме?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ионы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и ионы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электроны и дырки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Как называются вещества, которые не проводят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электричекий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ток?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3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проводники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полупроводники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диэлектрики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полупроводниковый прибор, который служит для выпрямления переменного тока?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транзистор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диод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терморезистор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фоторезистор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полупроводниковый прибор, который служит для автоматического включения и выключения цепей в зависимости от освещенности?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диод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транзистор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терморезистор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фоторезистор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полупроводниковый прибор, который служит для автоматического включения и выключения цепей в зависимости от температуры?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диод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транзистор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терморезистор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фоторезистор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явление вырывания электронов из веществ под действием света?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фотоэффект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фотохимическая реакция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фотосинтез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дисперсия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явление ориентации колебаний в поперечной волне в определенном направлении?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поляризация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интерференция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явление наложения волн, в результате которого наблюдается их усиление или ослабление?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поляризация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интерференция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Как называется явление, которое проявляется в том, что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свет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проходя через призму разлагается в спектр?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поляризация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интерференция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Как называется явление, которое проявляется в том, что свет отклоняется от прямолинейного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роаспространения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при встрече с краем преграды?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интерференция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поляризация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Какое явление наблюдается в радуге?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интерференция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поляризация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Какое явление наблюдается в мыльных пузырях?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дисперсия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дифракция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интерференция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поляризация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Какой вид солнечного излучения вызывает загар?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инфракрасное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красное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желтое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ультрафиолетовое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Какой вид электромагнитного излучения применяется в приборах ночного видения?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ультрафиолетовое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инфракрасное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рентгеновское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гамма излучение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Какой вид электромагнитного излучения применяют для  диагностики заболеваний?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инфракрасное        2) ультрафиолетовое    3) рентгеновское     4) гамма излучение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частица света?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молекула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атом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квант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фотон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Какой волной является свет?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механической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электромагнитной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поперечной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продольной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Какая скорость света в вакууме?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300 000 км/с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300 км/с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300 000 000 м/с    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3 000 000 000 м/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с</w:t>
      </w:r>
      <w:proofErr w:type="gram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явление возникновения электрического тока в замкнутом контуре под действием переменного магнитного поля?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самоиндукция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электромагнитная индукция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генерация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электризация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Какие частицы входят в состав атомного ядра?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протоны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нейтроны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позитроны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Какие частицы вращаются вокруг атомного ядра?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электроны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протоны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нейтроны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нуклоны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29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При каком условии происходит излучение фотона атомом?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при переходе электрона с дальней орбиты на более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близкую</w:t>
      </w:r>
      <w:proofErr w:type="gram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при переходе с ближней орбиты на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дальнюю</w:t>
      </w:r>
      <w:proofErr w:type="gram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при переходе атома в стационарное состояние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при переходе атома в возбужденное состояние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Назовите единицу измерения магнитной индукции?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Вебер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Тесла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Генри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Герц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Назовите единицу измерения магнитного потока?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Вебер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Тесла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Люмен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Люкс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разность массы ядра и суммы масс входящих в ядро нуклонов?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дефект масс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недостаток массы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излишек массы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разность масс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называется явление самопроизвольного распада ядер?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Естественная радиоактивность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Искуственная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радиоактивность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Фотоэффект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Дисперсия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Что представляют собой альфа частицы?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поток электронов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поток ядер гелия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электромагнитное излучение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поток нейтронов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Что представляют собой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бетта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частицы?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поток ядер гелия     2) поток электронов     3) поток протонов      4) поток нейтронов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называются частицы, которые на данный момент считаются элементарными?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атомы       2) электроны     3) протоны        4) кварки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При исследовании фотоэффекта Столетов выяснил,</w:t>
      </w: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___________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атом состоит из ядра и окружающих его электронов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2) атом может поглощать свет только определенных частот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сила фототока зависит от интенсивности падающего излучения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сила фототока зависит от частоты излучения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изменяется массовое число и номер элемента при выбрасывании из ядра протона?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массовое число и номер элемента уменьшится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2) массовое число уменьшится на 1, а номер элемента не изменится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массовое число не изменится, а номер элемента уменьшится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массовое число и номер элемента увеличатся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39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изменятся массовое число и номер элемента при выбрасывании из ядра нейтрона?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номер элемента не изменится, а массовое число уменьшится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2) номер элемента и массовое число не изменятся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номер элемента и массовое число уменьшатся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номер элемента и массовое число увеличатся на 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формула описывает закон Ома для участка цепи?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1)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I=U/R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       2)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I=UR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      3)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I=R/U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       4)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I=U</w:t>
      </w:r>
      <w:r w:rsidRPr="00872A71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/R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формула описывает закон Ома для полной цепи?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1)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I=E/(</w:t>
      </w:r>
      <w:proofErr w:type="spellStart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R+r</w:t>
      </w:r>
      <w:proofErr w:type="spellEnd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2)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I=(</w:t>
      </w:r>
      <w:proofErr w:type="spellStart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R+r</w:t>
      </w:r>
      <w:proofErr w:type="spellEnd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)/E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3)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I=E(</w:t>
      </w:r>
      <w:proofErr w:type="spellStart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R+r</w:t>
      </w:r>
      <w:proofErr w:type="spellEnd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val="en-US" w:eastAsia="ja-JP"/>
        </w:rPr>
        <w:t xml:space="preserve">              4) 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I=E</w:t>
      </w:r>
      <w:r w:rsidRPr="00872A71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ja-JP"/>
        </w:rPr>
        <w:t>2</w:t>
      </w:r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/(</w:t>
      </w:r>
      <w:proofErr w:type="spellStart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R+r</w:t>
      </w:r>
      <w:proofErr w:type="spellEnd"/>
      <w:r w:rsidRPr="00872A7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)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Какие вещества сильно намагничиваются в магнитном поле?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диамагнетики      2) парамагнетики      3) ферромагнетики       4) все выше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перечиленные</w:t>
      </w:r>
      <w:proofErr w:type="spell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устройство для повышения или понижения напряжения переменного тока?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усилитель       2) генератор        3) трансформатор          4) диод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В каком диапазоне длин волн видит человек?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380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- 760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 2) 900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- 1200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3) 280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- 360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4) 480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- 960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нм</w:t>
      </w:r>
      <w:proofErr w:type="spell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Чему равна энергия фотона?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5pt" o:ole="">
            <v:imagedata r:id="rId6" o:title=""/>
          </v:shape>
          <o:OLEObject Type="Embed" ProgID="Equation.3" ShapeID="_x0000_i1025" DrawAspect="Content" ObjectID="_1583769109" r:id="rId7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1440" w:dyaOrig="487">
          <v:shape id="_x0000_i1026" type="#_x0000_t75" style="width:28.5pt;height:18pt" o:ole="">
            <v:imagedata r:id="rId8" o:title=""/>
          </v:shape>
          <o:OLEObject Type="Embed" ProgID="Equation.3" ShapeID="_x0000_i1026" DrawAspect="Content" ObjectID="_1583769110" r:id="rId9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1020" w:dyaOrig="525">
          <v:shape id="_x0000_i1027" type="#_x0000_t75" style="width:42pt;height:22pt" o:ole="">
            <v:imagedata r:id="rId10" o:title=""/>
          </v:shape>
          <o:OLEObject Type="Embed" ProgID="Equation.3" ShapeID="_x0000_i1027" DrawAspect="Content" ObjectID="_1583769111" r:id="rId11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690" w:dyaOrig="540">
          <v:shape id="_x0000_i1028" type="#_x0000_t75" style="width:24pt;height:19.5pt" o:ole="">
            <v:imagedata r:id="rId12" o:title=""/>
          </v:shape>
          <o:OLEObject Type="Embed" ProgID="Equation.3" ShapeID="_x0000_i1028" DrawAspect="Content" ObjectID="_1583769112" r:id="rId13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5)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1125" w:dyaOrig="540">
          <v:shape id="_x0000_i1029" type="#_x0000_t75" style="width:42pt;height:20.5pt" o:ole="">
            <v:imagedata r:id="rId14" o:title=""/>
          </v:shape>
          <o:OLEObject Type="Embed" ProgID="Equation.3" ShapeID="_x0000_i1029" DrawAspect="Content" ObjectID="_1583769113" r:id="rId15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Как называется машина, преобразующая механическую энергию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в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электрическую?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генератор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двигатель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трансформатор   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Как включают в электрическую цепь к нагрузке: а) амперметр; б) вольтметр?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а) последовательно; б) параллельно.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а), б) последовательно.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а), б) параллельно.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а) параллельно; б) последовательно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Колебательный контур представляет собой...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последовательно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соединенные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конденсатор и катушку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последовательно соединенные конденсатор и резистор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параллельно соединенные катушку и резистор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параллельно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соединенные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катушку и конденсатор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49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В основу специальной теории относительности были положены...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эксперименты, доказывающие независимость скорости света от скорости движения источника и приемника света.         </w:t>
      </w: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эксперименты по измерению скорости света в воде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представления о том, что свет является колебанием невидимого эфира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гипотезы о взаимосвязи массы и энергии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Полное отражение света наблюдается при переходе светового луча...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из среды оптически более плотной в менее плотную среду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2)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из оптически менее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плотной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 xml:space="preserve"> в более плотную среду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3)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из одной среды в другую с одинаковыми показателями преломления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8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0"/>
          <w:szCs w:val="24"/>
          <w:lang w:eastAsia="ja-JP"/>
        </w:rPr>
        <w:t xml:space="preserve">4) </w:t>
      </w:r>
      <w:r w:rsidRPr="00872A71">
        <w:rPr>
          <w:rFonts w:ascii="Times New Roman CYR" w:eastAsia="MS Mincho" w:hAnsi="Times New Roman CYR" w:cs="Times New Roman CYR"/>
          <w:sz w:val="24"/>
          <w:szCs w:val="28"/>
          <w:lang w:eastAsia="ja-JP"/>
        </w:rPr>
        <w:t>из одной среды в другую независимо от показателей преломления этих сред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Какие силы действуют между молекулами?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притяжения    2) отталкивания   3) притяжения и отталкивания    4) сжатия     5) растяжения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мельчайшая частица химического элемента?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атом      2) молекула       3) протон      4) электрон          5) нейтрон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Составьте соответствие между физическими величинами и единицами измерений.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Укажите соответствие для всех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Вольт          2) Ампер               3) Кулон             4) Кандела               5) Ом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__ сила тока          __ сила света        __ напряжение     __ сопротивление        __ заряд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Составьте соответствие между физическими величинами и единицами измерений.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Укажите соответствие для всех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Джоуль      2) Ньютон       3) Кельвин         4) Паскаль            5) Ватт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__ температура    __ давление     __ мощность    __ работа    __ сила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Составьте соответствие между физическими величинами и единицами измерений.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Укажите соответствие для всех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Герц        2) Фарад         3) килограмм         4) кг/м</w:t>
      </w:r>
      <w:r w:rsidRPr="00872A71"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  <w:t>3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       5) моль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__ частота    __ электроемкость   __ масса    __ плотность   __ количество вещества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Из уравнения Менделеева-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Клапейрона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выразить температуру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870" w:dyaOrig="495">
          <v:shape id="_x0000_i1030" type="#_x0000_t75" style="width:43.5pt;height:25pt" o:ole="">
            <v:imagedata r:id="rId16" o:title=""/>
          </v:shape>
          <o:OLEObject Type="Embed" ProgID="Equation.3" ShapeID="_x0000_i1030" DrawAspect="Content" ObjectID="_1583769114" r:id="rId17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2)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825" w:dyaOrig="525">
          <v:shape id="_x0000_i1031" type="#_x0000_t75" style="width:41.5pt;height:26.5pt" o:ole="">
            <v:imagedata r:id="rId18" o:title=""/>
          </v:shape>
          <o:OLEObject Type="Embed" ProgID="Equation.3" ShapeID="_x0000_i1031" DrawAspect="Content" ObjectID="_1583769115" r:id="rId19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3)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885" w:dyaOrig="510">
          <v:shape id="_x0000_i1032" type="#_x0000_t75" style="width:44.5pt;height:25.5pt" o:ole="">
            <v:imagedata r:id="rId20" o:title=""/>
          </v:shape>
          <o:OLEObject Type="Embed" ProgID="Equation.3" ShapeID="_x0000_i1032" DrawAspect="Content" ObjectID="_1583769116" r:id="rId21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4)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915" w:dyaOrig="510">
          <v:shape id="_x0000_i1033" type="#_x0000_t75" style="width:46pt;height:25.5pt" o:ole="">
            <v:imagedata r:id="rId22" o:title=""/>
          </v:shape>
          <o:OLEObject Type="Embed" ProgID="Equation.3" ShapeID="_x0000_i1033" DrawAspect="Content" ObjectID="_1583769117" r:id="rId23"/>
        </w:objec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5)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885" w:dyaOrig="510">
          <v:shape id="_x0000_i1034" type="#_x0000_t75" style="width:44.5pt;height:25.5pt" o:ole="">
            <v:imagedata r:id="rId24" o:title=""/>
          </v:shape>
          <o:OLEObject Type="Embed" ProgID="Equation.3" ShapeID="_x0000_i1034" DrawAspect="Content" ObjectID="_1583769118" r:id="rId25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Чтобы температуру, выраженную в градусах Цельсия выразить в Кельвинах нужно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прибавить 273   2) вычесть 273   3) умножить на 133   4) разделить на 133  5) умножить на 273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На стол поставили две бутылки воды комнатной температуры. Одна из них завернута в мокрое полотенце, а другая в сухое. Измерив температуру воды через некоторое время,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обнаружили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что температура воды 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 обеих бутылках осталась прежней      2) в бутылке,  обернутой в сухое полотенце, оказалась выше комнатной      3) в бутылке,  обернутой в мокрое полотенце, оказалась ниже комнатной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в обеих бутылках повысилась       5) в обеих бутылках понизилась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59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При неизменной температуре концентрация молекул идеального газа уменьшилась в 9 раз. Как изменилось при этом давление?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увеличилось в 9 раз    2) уменьшилось в 9 раз   3) увеличилось в 3 раза    4) не изменилось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увеличилось в 18 раз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Объем газа изотермически уменьшили в 2 раза. Давление газа при этом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увеличилось в 2 раза    2) уменьшилось в 2 раза     3) увеличилось в 4 раза     4) не изменилось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уменьшилось в 4 раза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Абсолютную температуру газа изобарно уменьшили в 2 раза. Объем газа при этом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увеличился в 2 раза    2) уменьшился в 2 раза      3) увеличился в 4 раза       4) не изменился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уменьшился в 4 раза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частица является носителем отрицательного заряда?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электрон      2) протон       3) нейтрон       4) позитрон      5) нуклон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частица является носителем положительного заряда?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электрон       2) протон      3) нейтрон      4) кварк         5) нуклон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Два положительных заряда ...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отталкиваются         2) притягиваются      3) не взаимодействуют     4) нет однозначного ответа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Конденсатор - это 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накопитель электрической энергии     2) прибор, который служит для конденсации паров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3)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система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состоящая из двух проводников, разделенных слоем диэлектрика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накопитель влаги    5) сосуд, для накопления жидкости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Три конденсатора по 6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нФ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каждый соединили последовательно. Чему равна электроемкость батареи?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2нФ      2) 18нФ        3) 6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нФ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 4) нет правильного ответа       5) 36нФ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Два конденсатора по 6нФ каждый соединили параллельно. Чему </w:t>
      </w:r>
      <w:proofErr w:type="gram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равна</w:t>
      </w:r>
      <w:proofErr w:type="gram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электороемкость</w:t>
      </w:r>
      <w:proofErr w:type="spellEnd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батареи?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36нФ      2) 12нФ        3) 3нФ          4) 1нФ         5) 2нФ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В ходе выполнения лабораторной работы определили коэффициент поверхностного натяжения воды 0,070 Н/м.  Табличное значение 0,072. Определить абсолютную и относительную погрешности эксперимента.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0,002Н/м  и 3%         2) -0,002Н/м и -3%      3) 0,142Н/м и 5%         4) 0,002% и 3 Н/м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69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такое точка росы?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температура, при которой выпадает роса     2) место, где образуется роса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маленькая капелька росы          4) такого понятия не существует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капелька воды в воздухе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Приведите примеры проводников.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резина       2) медь       3) концентрированная кислота   4) раствор кислоты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дистиллированная вода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В каком состоянии находится вещество, если оно сохраняет объем и форму?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proofErr w:type="gram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 твердом        2) в жидком       3) в газообразном        4) в виде плазмы</w:t>
      </w:r>
      <w:proofErr w:type="gram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В каком состоянии находится вещество, если оно сохраняет объем, но не сохраняет форму?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proofErr w:type="gram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 жидком      2) в твердом      3) в газообразном        4) в виде плазмы</w:t>
      </w:r>
      <w:proofErr w:type="gram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такое плазма?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ионизированный газ             2) газ, размерами молекул которого можно пренебречь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разряженный газ, в котором молекулы движутся без столкновений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очень горячая жидкость         5) расплавленный металл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Что такое вакуум?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такая степень разряжения газа, при которой средняя длина свободного пробега молекул сравнима с размерами сосуда, в котором он находится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2) толстостенный сосуд   3) разряженный газ, в котором молекулы движутся без столкновений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4) ионизированный газ   5) безвоздушное пространство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изменения формы тела под действием внешних сил?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диффузия       2) деформация      3) дифракция        4) конвекция        5) концентрация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От чего зависит скорость испарения жидкости?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от рода вещества        2) от объема    3) от площади поверхности   4) от температуры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5) от глубины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Где температура кипения воды меньше?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</w:t>
      </w: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ысоко в горах   2) у подно</w:t>
      </w:r>
      <w:bookmarkStart w:id="2" w:name="_GoBack"/>
      <w:bookmarkEnd w:id="2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жия гор      3) в глубокой шахте     4) вода везде кипит при температуре 100 градусов Цельсия            5) в скороварке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При какой температуре вода имеет самую большую плотность?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100 градусов Цельсия       2) 4 градуса Цельсия    3) 0 градусов Цельсия      4) плотность воды всегда одинакова         5) в твердом состоянии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79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Назовите виды теплообмена.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излучение     2) конвекция     3) теплопроводность     4) испарение       5) конденсация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Какие приборы используют для определения влажности воздуха?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психрометр    2) барометр    3) гигрометр    4) манометр     5) спидометр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Два капилляра радиусами 0,5 и 0,1мм опустили в воду. В каком капилляре уровень жидкости будет выше?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в первом     2) во втором    3) одинаково   4) нет однозначного ответа     5) вода не поднимется по капилляру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изменяется температура жидкости при кипении?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уменьшается    2) увеличивается    3) не изменяется     4) все зависит от конкретных условий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Выразить в СИ:  3л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0,003м</w:t>
      </w:r>
      <w:r w:rsidRPr="00872A71"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  <w:t xml:space="preserve">3 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2) 300м</w:t>
      </w:r>
      <w:r w:rsidRPr="00872A71"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  <w:t xml:space="preserve">3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3) 3кг        4) 0,03м</w:t>
      </w:r>
      <w:r w:rsidRPr="00872A71"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  <w:t xml:space="preserve">3 </w:t>
      </w: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  5) 3м</w:t>
      </w:r>
      <w:r w:rsidRPr="00872A71">
        <w:rPr>
          <w:rFonts w:ascii="Times New Roman CYR" w:eastAsia="MS Mincho" w:hAnsi="Times New Roman CYR" w:cs="Times New Roman CYR"/>
          <w:sz w:val="24"/>
          <w:szCs w:val="24"/>
          <w:vertAlign w:val="superscript"/>
          <w:lang w:eastAsia="ja-JP"/>
        </w:rPr>
        <w:t>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линия, вдоль которой движется тело?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траектория      2) путь       3) перемещение     4) трек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вектор, соединяющий начальную и конечную точки траектории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перемещение       2) путь        3) вектор траектории        4) скорость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физическая величина вычисляется по формуле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920" w:dyaOrig="320">
          <v:shape id="_x0000_i1035" type="#_x0000_t75" style="width:46pt;height:15.5pt" o:ole="">
            <v:imagedata r:id="rId26" o:title=""/>
          </v:shape>
          <o:OLEObject Type="Embed" ProgID="Equation.3" ShapeID="_x0000_i1035" DrawAspect="Content" ObjectID="_1583769119" r:id="rId27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сила тяжести      2) потенциальная энергия      3) кинетическая энергия       4) сила трения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физическая величина вычисляется по формуле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960" w:dyaOrig="315">
          <v:shape id="_x0000_i1036" type="#_x0000_t75" style="width:48pt;height:16pt" o:ole="">
            <v:imagedata r:id="rId28" o:title=""/>
          </v:shape>
          <o:OLEObject Type="Embed" ProgID="Equation.3" ShapeID="_x0000_i1036" DrawAspect="Content" ObjectID="_1583769120" r:id="rId29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сила тяжести     2) потенциальная энергия      3) кинетическая энергия      4) сила трения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физическая величина вычисляется по формуле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980" w:dyaOrig="660">
          <v:shape id="_x0000_i1037" type="#_x0000_t75" style="width:49pt;height:33pt" o:ole="">
            <v:imagedata r:id="rId30" o:title=""/>
          </v:shape>
          <o:OLEObject Type="Embed" ProgID="Equation.3" ShapeID="_x0000_i1037" DrawAspect="Content" ObjectID="_1583769121" r:id="rId31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сила тяжести     2) потенциальная энергия       3) кинетическая энергия       4) сила трения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89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 какой скоростью двигалось тело, если за полчаса оно прошло 40км?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80км/ч        2) 20км/ч          3) 40км/ч         4) 160км/ч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покрытие изделий тонким слоем неокисляющегося вещества?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гальванопластика      2) гальваностегия     3) электролитическая диссоциация    4) электролиз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91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воспроизведение формы предмета при помощи электролиза?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1) гальванопластика   2) гальваностегия   3) электролитическая диссоциация   4) </w:t>
      </w:r>
      <w:proofErr w:type="spellStart"/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электролизация</w:t>
      </w:r>
      <w:proofErr w:type="spellEnd"/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92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распад молекул вещества на ионы под действием молекул растворителя?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гальванопластика   2) гальваностегия   3) электролитическая диссоциация    4) электролиз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93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выделение составных частей растворенного вещества на электродах?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гальванопластика   2) гальваностегия  3) электролитическая диссоциация    4) электролиз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94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называются положительные ионы?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анионы          2) катионы        3) анод          4) катод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95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 называется положительный электрод?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анионы         2) катионы         3) анод          4) катод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96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физическая величина вычисляется по формуле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position w:val="-6"/>
          <w:sz w:val="24"/>
          <w:szCs w:val="24"/>
          <w:lang w:eastAsia="ja-JP"/>
        </w:rPr>
        <w:object w:dxaOrig="1320" w:dyaOrig="279">
          <v:shape id="_x0000_i1038" type="#_x0000_t75" style="width:66pt;height:14.5pt" o:ole="">
            <v:imagedata r:id="rId32" o:title=""/>
          </v:shape>
          <o:OLEObject Type="Embed" ProgID="Equation.3" ShapeID="_x0000_i1038" DrawAspect="Content" ObjectID="_1583769122" r:id="rId33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сила, действующая на проводник с током     2) сила, действующая на движущийся заряд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магнитная индукция         4) сила тока в проводнике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97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Какая физическая величина вычисляется по формуле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object w:dxaOrig="1440" w:dyaOrig="320">
          <v:shape id="_x0000_i1039" type="#_x0000_t75" style="width:1in;height:15.5pt" o:ole="">
            <v:imagedata r:id="rId34" o:title=""/>
          </v:shape>
          <o:OLEObject Type="Embed" ProgID="Equation.3" ShapeID="_x0000_i1039" DrawAspect="Content" ObjectID="_1583769123" r:id="rId35"/>
        </w:objec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сила, действующая на проводник с током   2) сила, действующая на движущийся заряд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3) магнитная индукция        4) сила тока в проводнике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98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Какие вещества являются диэлектриками?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медь    2) резина     3) пластмассы     4) сталь     5) сухое дерево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99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Какие вещества являются проводниками?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несколько из 5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медь    2) резина   3) пластмассы    4) сталь     5) золото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</w:pPr>
      <w:r w:rsidRPr="00872A71">
        <w:rPr>
          <w:rFonts w:ascii="Times New Roman CYR" w:eastAsia="MS Mincho" w:hAnsi="Times New Roman CYR" w:cs="Times New Roman CYR"/>
          <w:b/>
          <w:bCs/>
          <w:color w:val="800000"/>
          <w:sz w:val="24"/>
          <w:szCs w:val="24"/>
          <w:u w:val="single"/>
          <w:lang w:eastAsia="ja-JP"/>
        </w:rPr>
        <w:t>Задание # 100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Вопрос: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На коробке с утюгом написано: 220В, 3А. Какова мощность утюга?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</w:pPr>
      <w:r w:rsidRPr="00872A71">
        <w:rPr>
          <w:rFonts w:ascii="Times New Roman CYR" w:eastAsia="MS Mincho" w:hAnsi="Times New Roman CYR" w:cs="Times New Roman CYR"/>
          <w:i/>
          <w:iCs/>
          <w:sz w:val="20"/>
          <w:szCs w:val="20"/>
          <w:lang w:eastAsia="ja-JP"/>
        </w:rPr>
        <w:t>Выберите один из 4 вариантов ответа:</w:t>
      </w:r>
    </w:p>
    <w:p w:rsidR="00872A71" w:rsidRPr="00872A71" w:rsidRDefault="00872A71" w:rsidP="0087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 w:rsidRPr="00872A71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1) 223Вт   2) 660Вт   3) 73Вт     4) 660кВт</w:t>
      </w:r>
    </w:p>
    <w:p w:rsidR="00542538" w:rsidRDefault="00542538"/>
    <w:sectPr w:rsidR="0054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DB127F8"/>
    <w:lvl w:ilvl="0" w:tplc="3F7A89CE">
      <w:start w:val="1"/>
      <w:numFmt w:val="bullet"/>
      <w:lvlText w:val="•"/>
      <w:lvlJc w:val="left"/>
    </w:lvl>
    <w:lvl w:ilvl="1" w:tplc="0C78D522">
      <w:start w:val="1"/>
      <w:numFmt w:val="bullet"/>
      <w:lvlText w:val="−−"/>
      <w:lvlJc w:val="left"/>
    </w:lvl>
    <w:lvl w:ilvl="2" w:tplc="23EA1A40">
      <w:start w:val="1"/>
      <w:numFmt w:val="bullet"/>
      <w:lvlText w:val=""/>
      <w:lvlJc w:val="left"/>
    </w:lvl>
    <w:lvl w:ilvl="3" w:tplc="6AE440C6">
      <w:start w:val="1"/>
      <w:numFmt w:val="bullet"/>
      <w:lvlText w:val=""/>
      <w:lvlJc w:val="left"/>
    </w:lvl>
    <w:lvl w:ilvl="4" w:tplc="3780A0BC">
      <w:start w:val="1"/>
      <w:numFmt w:val="bullet"/>
      <w:lvlText w:val=""/>
      <w:lvlJc w:val="left"/>
    </w:lvl>
    <w:lvl w:ilvl="5" w:tplc="FE187B06">
      <w:start w:val="1"/>
      <w:numFmt w:val="bullet"/>
      <w:lvlText w:val=""/>
      <w:lvlJc w:val="left"/>
    </w:lvl>
    <w:lvl w:ilvl="6" w:tplc="0EC86B02">
      <w:start w:val="1"/>
      <w:numFmt w:val="bullet"/>
      <w:lvlText w:val=""/>
      <w:lvlJc w:val="left"/>
    </w:lvl>
    <w:lvl w:ilvl="7" w:tplc="BA443448">
      <w:start w:val="1"/>
      <w:numFmt w:val="bullet"/>
      <w:lvlText w:val=""/>
      <w:lvlJc w:val="left"/>
    </w:lvl>
    <w:lvl w:ilvl="8" w:tplc="1E669922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16231A"/>
    <w:lvl w:ilvl="0" w:tplc="6B8AE4A8">
      <w:start w:val="1"/>
      <w:numFmt w:val="bullet"/>
      <w:lvlText w:val="•"/>
      <w:lvlJc w:val="left"/>
    </w:lvl>
    <w:lvl w:ilvl="1" w:tplc="8732EF80">
      <w:start w:val="1"/>
      <w:numFmt w:val="bullet"/>
      <w:lvlText w:val="−−"/>
      <w:lvlJc w:val="left"/>
    </w:lvl>
    <w:lvl w:ilvl="2" w:tplc="99A4C72E">
      <w:start w:val="1"/>
      <w:numFmt w:val="bullet"/>
      <w:lvlText w:val="и"/>
      <w:lvlJc w:val="left"/>
    </w:lvl>
    <w:lvl w:ilvl="3" w:tplc="E23A4644">
      <w:start w:val="1"/>
      <w:numFmt w:val="bullet"/>
      <w:lvlText w:val=""/>
      <w:lvlJc w:val="left"/>
    </w:lvl>
    <w:lvl w:ilvl="4" w:tplc="317CC44E">
      <w:start w:val="1"/>
      <w:numFmt w:val="bullet"/>
      <w:lvlText w:val=""/>
      <w:lvlJc w:val="left"/>
    </w:lvl>
    <w:lvl w:ilvl="5" w:tplc="84D8C388">
      <w:start w:val="1"/>
      <w:numFmt w:val="bullet"/>
      <w:lvlText w:val=""/>
      <w:lvlJc w:val="left"/>
    </w:lvl>
    <w:lvl w:ilvl="6" w:tplc="CCE27F14">
      <w:start w:val="1"/>
      <w:numFmt w:val="bullet"/>
      <w:lvlText w:val=""/>
      <w:lvlJc w:val="left"/>
    </w:lvl>
    <w:lvl w:ilvl="7" w:tplc="83B67BDC">
      <w:start w:val="1"/>
      <w:numFmt w:val="bullet"/>
      <w:lvlText w:val=""/>
      <w:lvlJc w:val="left"/>
    </w:lvl>
    <w:lvl w:ilvl="8" w:tplc="24E4CC5E">
      <w:start w:val="1"/>
      <w:numFmt w:val="bullet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B5797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A2CE8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F4F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C67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71AC8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7B87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649D"/>
    <w:multiLevelType w:val="hybridMultilevel"/>
    <w:tmpl w:val="29368AF2"/>
    <w:lvl w:ilvl="0" w:tplc="3F26278A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3AE1BB1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84E1E06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4448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6354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970F0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2E82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038B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1F11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A03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72A2F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14AA"/>
    <w:multiLevelType w:val="hybridMultilevel"/>
    <w:tmpl w:val="017EA816"/>
    <w:lvl w:ilvl="0" w:tplc="224ABE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6A1E"/>
    <w:multiLevelType w:val="hybridMultilevel"/>
    <w:tmpl w:val="92A0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2004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868DE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2EFB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760EF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4FE7"/>
    <w:multiLevelType w:val="hybridMultilevel"/>
    <w:tmpl w:val="01DA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4691C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6B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258A4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58F7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72B09"/>
    <w:multiLevelType w:val="hybridMultilevel"/>
    <w:tmpl w:val="29D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93CDF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242C2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025BF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430A1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53B2A"/>
    <w:multiLevelType w:val="hybridMultilevel"/>
    <w:tmpl w:val="3BE8A2E8"/>
    <w:lvl w:ilvl="0" w:tplc="1674C6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47E7D"/>
    <w:multiLevelType w:val="hybridMultilevel"/>
    <w:tmpl w:val="FF3C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7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26"/>
  </w:num>
  <w:num w:numId="13">
    <w:abstractNumId w:val="33"/>
  </w:num>
  <w:num w:numId="14">
    <w:abstractNumId w:val="4"/>
  </w:num>
  <w:num w:numId="15">
    <w:abstractNumId w:val="38"/>
  </w:num>
  <w:num w:numId="16">
    <w:abstractNumId w:val="25"/>
  </w:num>
  <w:num w:numId="17">
    <w:abstractNumId w:val="3"/>
  </w:num>
  <w:num w:numId="18">
    <w:abstractNumId w:val="35"/>
  </w:num>
  <w:num w:numId="19">
    <w:abstractNumId w:val="28"/>
  </w:num>
  <w:num w:numId="20">
    <w:abstractNumId w:val="17"/>
  </w:num>
  <w:num w:numId="21">
    <w:abstractNumId w:val="16"/>
  </w:num>
  <w:num w:numId="22">
    <w:abstractNumId w:val="10"/>
  </w:num>
  <w:num w:numId="23">
    <w:abstractNumId w:val="8"/>
  </w:num>
  <w:num w:numId="24">
    <w:abstractNumId w:val="24"/>
  </w:num>
  <w:num w:numId="25">
    <w:abstractNumId w:val="29"/>
  </w:num>
  <w:num w:numId="26">
    <w:abstractNumId w:val="6"/>
  </w:num>
  <w:num w:numId="27">
    <w:abstractNumId w:val="34"/>
  </w:num>
  <w:num w:numId="28">
    <w:abstractNumId w:val="20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2"/>
  </w:num>
  <w:num w:numId="34">
    <w:abstractNumId w:val="22"/>
  </w:num>
  <w:num w:numId="35">
    <w:abstractNumId w:val="21"/>
  </w:num>
  <w:num w:numId="36">
    <w:abstractNumId w:val="15"/>
  </w:num>
  <w:num w:numId="37">
    <w:abstractNumId w:val="14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1"/>
    <w:rsid w:val="00542538"/>
    <w:rsid w:val="008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2A7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872A7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2A7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872A7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72A71"/>
  </w:style>
  <w:style w:type="numbering" w:customStyle="1" w:styleId="110">
    <w:name w:val="Нет списка11"/>
    <w:next w:val="a2"/>
    <w:uiPriority w:val="99"/>
    <w:semiHidden/>
    <w:rsid w:val="00872A71"/>
  </w:style>
  <w:style w:type="paragraph" w:customStyle="1" w:styleId="12">
    <w:name w:val="Знак Знак1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"/>
    <w:basedOn w:val="a"/>
    <w:rsid w:val="00872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72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2A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7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2A71"/>
    <w:rPr>
      <w:color w:val="0000FF"/>
      <w:u w:val="single"/>
    </w:rPr>
  </w:style>
  <w:style w:type="paragraph" w:customStyle="1" w:styleId="111">
    <w:name w:val="Знак1 Знак Знак Знак Знак Знак Знак Знак Знак Знак1 Знак Знак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872A71"/>
  </w:style>
  <w:style w:type="paragraph" w:styleId="a8">
    <w:name w:val="footer"/>
    <w:basedOn w:val="a"/>
    <w:link w:val="a9"/>
    <w:uiPriority w:val="99"/>
    <w:rsid w:val="00872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872A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age number"/>
    <w:basedOn w:val="a0"/>
    <w:rsid w:val="00872A71"/>
  </w:style>
  <w:style w:type="paragraph" w:customStyle="1" w:styleId="Style3">
    <w:name w:val="Style3"/>
    <w:basedOn w:val="a"/>
    <w:rsid w:val="00872A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72A71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Знак Знак Знак Знак Знак Знак"/>
    <w:basedOn w:val="a"/>
    <w:rsid w:val="00872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0pt">
    <w:name w:val="Основной текст (2) + 10 pt"/>
    <w:aliases w:val="Курсив1,Курсив,Основной текст + Franklin Gothic Book,9,5 pt,Заголовок №2 (2) + 7,Заголовок №2 (2) + Sylfaen,8 pt"/>
    <w:basedOn w:val="a0"/>
    <w:rsid w:val="00872A71"/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22">
    <w:name w:val="Заголовок №2 (2)_"/>
    <w:basedOn w:val="a0"/>
    <w:link w:val="220"/>
    <w:rsid w:val="00872A71"/>
    <w:rPr>
      <w:sz w:val="17"/>
      <w:szCs w:val="17"/>
      <w:shd w:val="clear" w:color="auto" w:fill="FFFFFF"/>
    </w:rPr>
  </w:style>
  <w:style w:type="paragraph" w:customStyle="1" w:styleId="220">
    <w:name w:val="Заголовок №2 (2)"/>
    <w:basedOn w:val="a"/>
    <w:link w:val="22"/>
    <w:rsid w:val="00872A71"/>
    <w:pPr>
      <w:shd w:val="clear" w:color="auto" w:fill="FFFFFF"/>
      <w:spacing w:before="120" w:after="240" w:line="235" w:lineRule="exact"/>
      <w:ind w:hanging="1020"/>
      <w:outlineLvl w:val="1"/>
    </w:pPr>
    <w:rPr>
      <w:sz w:val="17"/>
      <w:szCs w:val="17"/>
      <w:shd w:val="clear" w:color="auto" w:fill="FFFFFF"/>
    </w:rPr>
  </w:style>
  <w:style w:type="paragraph" w:customStyle="1" w:styleId="Style24">
    <w:name w:val="Style24"/>
    <w:basedOn w:val="a"/>
    <w:rsid w:val="00872A7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72A71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2A7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872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Верхний колонтитул Знак"/>
    <w:basedOn w:val="a0"/>
    <w:link w:val="ad"/>
    <w:rsid w:val="00872A7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">
    <w:name w:val="Знак Знак7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872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72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72A7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872A71"/>
    <w:pPr>
      <w:tabs>
        <w:tab w:val="right" w:leader="dot" w:pos="991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3">
    <w:name w:val="toc 1"/>
    <w:basedOn w:val="a"/>
    <w:next w:val="a"/>
    <w:autoRedefine/>
    <w:uiPriority w:val="39"/>
    <w:rsid w:val="00872A71"/>
    <w:pPr>
      <w:tabs>
        <w:tab w:val="right" w:leader="dot" w:pos="9912"/>
      </w:tabs>
      <w:spacing w:after="0" w:line="240" w:lineRule="auto"/>
      <w:ind w:firstLine="28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Balloon Text"/>
    <w:basedOn w:val="a"/>
    <w:link w:val="af3"/>
    <w:rsid w:val="00872A7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rsid w:val="00872A7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2A71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872A7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2A7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872A7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72A71"/>
  </w:style>
  <w:style w:type="numbering" w:customStyle="1" w:styleId="110">
    <w:name w:val="Нет списка11"/>
    <w:next w:val="a2"/>
    <w:uiPriority w:val="99"/>
    <w:semiHidden/>
    <w:rsid w:val="00872A71"/>
  </w:style>
  <w:style w:type="paragraph" w:customStyle="1" w:styleId="12">
    <w:name w:val="Знак Знак1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Знак"/>
    <w:basedOn w:val="a"/>
    <w:rsid w:val="00872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72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2A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7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2A71"/>
    <w:rPr>
      <w:color w:val="0000FF"/>
      <w:u w:val="single"/>
    </w:rPr>
  </w:style>
  <w:style w:type="paragraph" w:customStyle="1" w:styleId="111">
    <w:name w:val="Знак1 Знак Знак Знак Знак Знак Знак Знак Знак Знак1 Знак Знак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menu-table">
    <w:name w:val="submenu-table"/>
    <w:basedOn w:val="a0"/>
    <w:rsid w:val="00872A71"/>
  </w:style>
  <w:style w:type="paragraph" w:styleId="a8">
    <w:name w:val="footer"/>
    <w:basedOn w:val="a"/>
    <w:link w:val="a9"/>
    <w:uiPriority w:val="99"/>
    <w:rsid w:val="00872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872A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age number"/>
    <w:basedOn w:val="a0"/>
    <w:rsid w:val="00872A71"/>
  </w:style>
  <w:style w:type="paragraph" w:customStyle="1" w:styleId="Style3">
    <w:name w:val="Style3"/>
    <w:basedOn w:val="a"/>
    <w:rsid w:val="00872A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72A71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Знак Знак Знак Знак Знак Знак"/>
    <w:basedOn w:val="a"/>
    <w:rsid w:val="00872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0pt">
    <w:name w:val="Основной текст (2) + 10 pt"/>
    <w:aliases w:val="Курсив1,Курсив,Основной текст + Franklin Gothic Book,9,5 pt,Заголовок №2 (2) + 7,Заголовок №2 (2) + Sylfaen,8 pt"/>
    <w:basedOn w:val="a0"/>
    <w:rsid w:val="00872A71"/>
    <w:rPr>
      <w:i/>
      <w:iCs/>
      <w:sz w:val="20"/>
      <w:szCs w:val="20"/>
      <w:shd w:val="clear" w:color="auto" w:fill="FFFFFF"/>
      <w:lang w:val="en-US" w:eastAsia="en-US"/>
    </w:rPr>
  </w:style>
  <w:style w:type="character" w:customStyle="1" w:styleId="22">
    <w:name w:val="Заголовок №2 (2)_"/>
    <w:basedOn w:val="a0"/>
    <w:link w:val="220"/>
    <w:rsid w:val="00872A71"/>
    <w:rPr>
      <w:sz w:val="17"/>
      <w:szCs w:val="17"/>
      <w:shd w:val="clear" w:color="auto" w:fill="FFFFFF"/>
    </w:rPr>
  </w:style>
  <w:style w:type="paragraph" w:customStyle="1" w:styleId="220">
    <w:name w:val="Заголовок №2 (2)"/>
    <w:basedOn w:val="a"/>
    <w:link w:val="22"/>
    <w:rsid w:val="00872A71"/>
    <w:pPr>
      <w:shd w:val="clear" w:color="auto" w:fill="FFFFFF"/>
      <w:spacing w:before="120" w:after="240" w:line="235" w:lineRule="exact"/>
      <w:ind w:hanging="1020"/>
      <w:outlineLvl w:val="1"/>
    </w:pPr>
    <w:rPr>
      <w:sz w:val="17"/>
      <w:szCs w:val="17"/>
      <w:shd w:val="clear" w:color="auto" w:fill="FFFFFF"/>
    </w:rPr>
  </w:style>
  <w:style w:type="paragraph" w:customStyle="1" w:styleId="Style24">
    <w:name w:val="Style24"/>
    <w:basedOn w:val="a"/>
    <w:rsid w:val="00872A7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872A71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2A7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872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e">
    <w:name w:val="Верхний колонтитул Знак"/>
    <w:basedOn w:val="a0"/>
    <w:link w:val="ad"/>
    <w:rsid w:val="00872A7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">
    <w:name w:val="Знак Знак7"/>
    <w:basedOn w:val="a"/>
    <w:rsid w:val="00872A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872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72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872A7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872A71"/>
    <w:pPr>
      <w:tabs>
        <w:tab w:val="right" w:leader="dot" w:pos="991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3">
    <w:name w:val="toc 1"/>
    <w:basedOn w:val="a"/>
    <w:next w:val="a"/>
    <w:autoRedefine/>
    <w:uiPriority w:val="39"/>
    <w:rsid w:val="00872A71"/>
    <w:pPr>
      <w:tabs>
        <w:tab w:val="right" w:leader="dot" w:pos="9912"/>
      </w:tabs>
      <w:spacing w:after="0" w:line="240" w:lineRule="auto"/>
      <w:ind w:firstLine="28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Balloon Text"/>
    <w:basedOn w:val="a"/>
    <w:link w:val="af3"/>
    <w:rsid w:val="00872A7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rsid w:val="00872A7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4278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</dc:creator>
  <cp:lastModifiedBy>Таныгина</cp:lastModifiedBy>
  <cp:revision>1</cp:revision>
  <dcterms:created xsi:type="dcterms:W3CDTF">2018-03-28T16:03:00Z</dcterms:created>
  <dcterms:modified xsi:type="dcterms:W3CDTF">2018-03-28T16:05:00Z</dcterms:modified>
</cp:coreProperties>
</file>