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технический колледж»</w:t>
      </w:r>
    </w:p>
    <w:p w:rsidR="00514527" w:rsidRPr="00B638A3" w:rsidRDefault="000E36A6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5A26" w:rsidRDefault="00514527" w:rsidP="00575A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575A26">
        <w:rPr>
          <w:rFonts w:ascii="Times New Roman" w:hAnsi="Times New Roman" w:cs="Times New Roman"/>
          <w:b/>
          <w:sz w:val="28"/>
          <w:szCs w:val="28"/>
        </w:rPr>
        <w:t>23.02.0</w:t>
      </w:r>
      <w:r w:rsidR="00904913">
        <w:rPr>
          <w:rFonts w:ascii="Times New Roman" w:hAnsi="Times New Roman" w:cs="Times New Roman"/>
          <w:b/>
          <w:sz w:val="28"/>
          <w:szCs w:val="28"/>
        </w:rPr>
        <w:t>1</w:t>
      </w:r>
      <w:r w:rsidR="0057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13">
        <w:rPr>
          <w:rFonts w:ascii="Times New Roman" w:hAnsi="Times New Roman" w:cs="Times New Roman"/>
          <w:b/>
          <w:sz w:val="28"/>
          <w:szCs w:val="28"/>
        </w:rPr>
        <w:t>«Организация перевозок и управление на транспорте (автомобильном)»</w:t>
      </w: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Рассмотрено на заседании цикловой комиссии строительных дисциплин Протокол № ______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</w:t>
      </w:r>
      <w:r w:rsidR="00904913">
        <w:rPr>
          <w:rFonts w:ascii="Times New Roman" w:hAnsi="Times New Roman" w:cs="Times New Roman"/>
          <w:sz w:val="24"/>
          <w:szCs w:val="24"/>
        </w:rPr>
        <w:t>8</w:t>
      </w:r>
      <w:r w:rsidRPr="00B638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</w:t>
      </w:r>
      <w:r w:rsidR="00904913">
        <w:rPr>
          <w:rFonts w:ascii="Times New Roman" w:hAnsi="Times New Roman" w:cs="Times New Roman"/>
          <w:sz w:val="24"/>
          <w:szCs w:val="24"/>
        </w:rPr>
        <w:t>8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904913" w:rsidRPr="0090491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 xml:space="preserve">Предназначены для студентов, обучающихся по специальности </w:t>
      </w:r>
      <w:r w:rsidR="00904913" w:rsidRPr="00904913">
        <w:rPr>
          <w:rFonts w:ascii="Times New Roman" w:hAnsi="Times New Roman" w:cs="Times New Roman"/>
          <w:sz w:val="24"/>
          <w:szCs w:val="24"/>
        </w:rPr>
        <w:t>23.02.01 «Организация перевозок и управление на транспорте (автомобильном)»</w:t>
      </w:r>
      <w:proofErr w:type="gramEnd"/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Составитель: преподаватель ГОБПОУ «ГТК» Е.А.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Рецензент: председатель цикловой комиссии строительных дисциплин </w:t>
      </w:r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90491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0"/>
        <w:docPartObj>
          <w:docPartGallery w:val="Table of Contents"/>
          <w:docPartUnique/>
        </w:docPartObj>
      </w:sdtPr>
      <w:sdtContent>
        <w:p w:rsidR="002B7C5B" w:rsidRDefault="002B7C5B">
          <w:pPr>
            <w:pStyle w:val="ae"/>
          </w:pPr>
          <w:r w:rsidRPr="002B7C5B">
            <w:rPr>
              <w:color w:val="auto"/>
            </w:rPr>
            <w:t>Оглавление</w:t>
          </w:r>
        </w:p>
        <w:p w:rsidR="002B7C5B" w:rsidRDefault="000E36A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B7C5B">
            <w:instrText xml:space="preserve"> TOC \o "1-3" \h \z \u </w:instrText>
          </w:r>
          <w:r>
            <w:fldChar w:fldCharType="separate"/>
          </w:r>
          <w:hyperlink w:anchor="_Toc503526449" w:history="1">
            <w:r w:rsidR="002B7C5B" w:rsidRPr="00B90BF1">
              <w:rPr>
                <w:rStyle w:val="af1"/>
                <w:noProof/>
              </w:rPr>
              <w:t>1.ВВЕДЕНИЕ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F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0E3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0" w:history="1">
            <w:r w:rsidR="002B7C5B" w:rsidRPr="00B90BF1">
              <w:rPr>
                <w:rStyle w:val="af1"/>
                <w:noProof/>
              </w:rPr>
              <w:t>2. МЕТОДИЧЕСКИЕ УКАЗАНИЯ ПО ТЕМАМ И ВОПРОСЫ ДЛЯ САМОКОНТРОЛЯ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F2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0E36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1" w:history="1">
            <w:r w:rsidR="002B7C5B" w:rsidRPr="00B90BF1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F2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0E3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2" w:history="1">
            <w:r w:rsidR="002B7C5B" w:rsidRPr="00B90BF1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F2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0E36A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3" w:history="1">
            <w:r w:rsidR="002B7C5B" w:rsidRPr="00B90BF1">
              <w:rPr>
                <w:rStyle w:val="af1"/>
                <w:noProof/>
              </w:rPr>
              <w:t>3.2 Варианты заданий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3F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0E36A6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6449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Письменная контрольная работа является обязательной формой межсессионного контроля самостоятельной работы студента, и отражает степень освоения студентом материала по теме  1. «Общая характеристика физического воспитания». Ее выполнение формирует умение по сохранению и укреплению здоровья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="000B3FBF" w:rsidRPr="000B3FBF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1C3089">
      <w:pPr>
        <w:pStyle w:val="a3"/>
        <w:tabs>
          <w:tab w:val="left" w:pos="709"/>
        </w:tabs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социокультурной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выполнять простейшие приемы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самомассажа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психоэмоционального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  <w:proofErr w:type="gramStart"/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:</w:t>
      </w:r>
      <w:proofErr w:type="gram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="00F73A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2 часа, 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314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="00F73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часов.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4" w:name="_Toc503526450"/>
      <w:r w:rsidRPr="002B7C5B">
        <w:rPr>
          <w:color w:val="auto"/>
          <w:szCs w:val="24"/>
        </w:rPr>
        <w:lastRenderedPageBreak/>
        <w:t>2</w:t>
      </w:r>
      <w:r w:rsidR="00514527" w:rsidRPr="002B7C5B">
        <w:rPr>
          <w:color w:val="auto"/>
        </w:rPr>
        <w:t>. МЕТОДИЧЕСКИЕ УКАЗАНИЯ ПО ТЕМАМ И ВОПРОСЫ ДЛЯ САМОКОНТРОЛЯ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B638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Общая характеристика физического воспитания.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356054">
      <w:pPr>
        <w:pStyle w:val="a7"/>
        <w:shd w:val="clear" w:color="auto" w:fill="FFFFFF"/>
        <w:tabs>
          <w:tab w:val="left" w:pos="709"/>
        </w:tabs>
        <w:spacing w:line="220" w:lineRule="atLeast"/>
        <w:ind w:left="-142" w:firstLine="567"/>
        <w:jc w:val="both"/>
        <w:rPr>
          <w:color w:val="000000"/>
        </w:rPr>
      </w:pPr>
      <w:r w:rsidRPr="00B638A3">
        <w:rPr>
          <w:b/>
        </w:rPr>
        <w:t xml:space="preserve">Здоровье человека, его ценность и значимость. </w:t>
      </w:r>
      <w:r w:rsidRPr="00B638A3">
        <w:t>Приступая к изучению вопроса «здоровье человека, его ценность и значимость», прежде всего, нужно</w:t>
      </w:r>
      <w:r w:rsidRPr="00B638A3">
        <w:rPr>
          <w:color w:val="000000"/>
        </w:rPr>
        <w:t xml:space="preserve"> определить сущностные характеристики здоровья как универсальной ценности. Систематизировать факторы, детерминирующие ценностные отношения человека к своему здоровью. Выявить тенденции в ценностном отношении человека к своему здоровью в различные исторические эпохи. Определить пути повышения ценности здоровья в современном российском обществе.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000000"/>
          <w:sz w:val="24"/>
          <w:szCs w:val="24"/>
        </w:rPr>
        <w:t>1.Дать оценку временным парадигмам здоровья человека и социума.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технологии?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Какова значимость здоровья?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здоровый образ жизни.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основные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включающиеся в здоровый образ жизни: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плодотворный труд, рациональный режим труда и отдыха, искоренение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вредных привычек, оптимальный двигательный режим, личную гигиену,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закаливание, рациональное питание и т.п. 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8A3">
        <w:rPr>
          <w:rFonts w:ascii="Times New Roman" w:hAnsi="Times New Roman" w:cs="Times New Roman"/>
          <w:sz w:val="24"/>
          <w:szCs w:val="24"/>
        </w:rPr>
        <w:t>Роль физической культуры в здоровом образе жизни.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Понятие здоровый образ жизни?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Что включено в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рациональный режим труда и отдыха?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3.Основные правила личной гигиены?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Влияние экологических факторов на здоровье человека при физических нагрузках.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влияние экологических факторов на здоровье человека. Влияние погодных условий на занятия физической культурой и спортом. Значение физических упражнений к различным неблагоприятным факторам.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bCs/>
          <w:sz w:val="24"/>
          <w:szCs w:val="24"/>
        </w:rPr>
      </w:pPr>
      <w:r w:rsidRPr="00B638A3">
        <w:rPr>
          <w:rFonts w:ascii="Times New Roman" w:hAnsi="Times New Roman" w:cs="Times New Roman"/>
          <w:bCs/>
          <w:sz w:val="24"/>
          <w:szCs w:val="24"/>
        </w:rPr>
        <w:t>1.Какие экологические факторы влияют на здоровье человека?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2.Какие погодные условия подходят при занятиях бегом?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Двигательная активность. Режим трудовой, учебной деятельности. </w:t>
      </w:r>
      <w:r w:rsidRPr="00B638A3">
        <w:rPr>
          <w:rFonts w:ascii="Times New Roman" w:hAnsi="Times New Roman" w:cs="Times New Roman"/>
          <w:sz w:val="24"/>
          <w:szCs w:val="24"/>
        </w:rPr>
        <w:t>Студенту необходимо ознакомиться с такими вопросами, как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двигательная активность. Оздоровительный и профилактический эффект массовой физической культуры неразрывно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>связан с повышением  двигательной активности. Связь трудовой и учебной деятельности с двигательной активностью. Двигательная активность в жизнедеятельности студента.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нарушается в организме человека  результате недостаточной двигательной активности?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2.Какова минимальная величина суточных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>, необходимых для нормальной жизнедеятельности организма?</w:t>
      </w:r>
    </w:p>
    <w:p w:rsidR="00B13724" w:rsidRDefault="00B13724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Гигиенические требования при занятиях физическими упражнениями и спортом.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материала обратите внимание на правила личной гигиены при занятиях физическими упражнениями и спортом. Гигиена спортивного инвентаря.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1.Гигиена спортивной одежды?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2.Основные требования гигиены спортивного зала?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физическими упражнениями различной направленности. 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этого вопроса необходимо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что</w:t>
      </w:r>
      <w:r w:rsidRPr="00B638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система организации занятий физическими упражнениями это самостоятельные занятия. Средства и методы занятий избранным видом спорта. Выбор направленности и формы самостоятельных занятий. Планирование самостоятельных занятий в избранном виде спорта или системе физических упражнений.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1.Организация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2.Что такое физическая реабилитация?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Особенности самостоятельных занятий для юношей и девушек.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При изучении данного вопроса, необходимо раскрыть особенности самостоятельных занятий для девушек и юношей. Организация самостоятельных занятий физическими упражнениями различной направленности для девушек и юношей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>Характер содержания занятий в зависимости от возраста. Границы интенсивности нагрузок в условиях самостоятельных занятий у лиц разного пола. Гигиена самостоятельных занятий.</w:t>
      </w:r>
    </w:p>
    <w:p w:rsidR="00514527" w:rsidRPr="00B638A3" w:rsidRDefault="00514527" w:rsidP="00B13724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 Какие основные правила гигиены самостоятельных занятий у девушек?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38A3">
        <w:rPr>
          <w:rFonts w:ascii="Times New Roman" w:hAnsi="Times New Roman" w:cs="Times New Roman"/>
          <w:sz w:val="24"/>
          <w:szCs w:val="24"/>
        </w:rPr>
        <w:t>Какие основные правила гигиены самостоятельных занятий у юношей?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Назовите основные  приемы самоконтроля?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Основа методики самостоятельных занятий</w:t>
      </w:r>
      <w:proofErr w:type="gramStart"/>
      <w:r w:rsidRPr="00B638A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Границы интенсивности нагрузок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самостоятельных занятий у лиц разного возраста. Взаимосвязь между интенсивностью нагрузок и уровнем физической подготовленности. 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B13724">
      <w:pPr>
        <w:pStyle w:val="a5"/>
        <w:tabs>
          <w:tab w:val="left" w:pos="709"/>
        </w:tabs>
        <w:spacing w:after="0"/>
        <w:ind w:left="-142" w:right="-104" w:firstLine="567"/>
        <w:rPr>
          <w:b/>
        </w:rPr>
      </w:pPr>
      <w:r w:rsidRPr="00B638A3">
        <w:t>1. Каков процесс самовоспитания и самообразования?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Обозначить границы интенсивности нагрузок в условиях самостоятельных занятий.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Гигиена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Врачебный контроль и самоконтроль во время занятий физическими упражнениями.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основными задачами врачебного контроля и самоконтроля. Навыки самоанализа.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самоконтроль?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2.Каковы </w:t>
      </w:r>
      <w:r w:rsidRPr="00B638A3">
        <w:rPr>
          <w:rStyle w:val="30"/>
          <w:rFonts w:eastAsiaTheme="minorEastAsia"/>
          <w:b w:val="0"/>
          <w:sz w:val="24"/>
          <w:szCs w:val="24"/>
        </w:rPr>
        <w:t>основные задачами самоконтроля</w:t>
      </w:r>
      <w:proofErr w:type="gramStart"/>
      <w:r w:rsidRPr="00B638A3">
        <w:rPr>
          <w:rStyle w:val="30"/>
          <w:rFonts w:eastAsiaTheme="minorEastAsia"/>
          <w:b w:val="0"/>
          <w:sz w:val="24"/>
          <w:szCs w:val="24"/>
        </w:rPr>
        <w:t xml:space="preserve"> ?</w:t>
      </w:r>
      <w:proofErr w:type="gramEnd"/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 осуществляется врачебный 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Оздоровительные системы – цель, значение.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студент должен знать что такое оздоровительная система, важные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входящие в оздоровительную систему. Ее цели и задачи.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оздоровительной системы в жизни человека?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2.Значение оздоровительной системы?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Утренняя гигиеническая гимнастика. </w:t>
      </w:r>
      <w:r w:rsidRPr="00B638A3">
        <w:rPr>
          <w:rFonts w:ascii="Times New Roman" w:hAnsi="Times New Roman" w:cs="Times New Roman"/>
          <w:sz w:val="24"/>
          <w:szCs w:val="24"/>
        </w:rPr>
        <w:t>При  изучении данного вопроса студент должен знать, что входит в составляющую утренней гигиенической гимнастики. Знать о пользе утренней гигиенической гимнастики.   Что является важной составной частью утренней гигиенической гимнастики. Уметь составлять индивидуальные комплексы УГГ.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Какая польза здоровью от систематических занятий УГГ?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Что нужно сделать после интенсивных упражнений?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Какое время нужно отводить на УГГ?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356054" w:rsidRDefault="00514527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 xml:space="preserve">Моя индивидуальная оздоровительная система. </w:t>
      </w:r>
      <w:r w:rsidRPr="00B638A3">
        <w:rPr>
          <w:rFonts w:ascii="Times New Roman" w:hAnsi="Times New Roman"/>
          <w:sz w:val="24"/>
          <w:szCs w:val="24"/>
        </w:rPr>
        <w:t>Студент должен знать, что один из способов достижения здорового образа жизни – это индивидуальная оздоровительная программа. Индивидуальная оздоровительная программа разрабатывается на основе параметрических данных конкретного индивида. Оздоровительная тренировка. Психическое здоровье. Рациональное питание.</w:t>
      </w:r>
    </w:p>
    <w:p w:rsidR="00356054" w:rsidRDefault="00356054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356054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lastRenderedPageBreak/>
        <w:t>Расчетный метод оценки работоспособности и физического состояния?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Что такое оздоровительная тренировка?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Рациональное питание?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моей будущей профессии.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обратить внимание на важную роль физ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>ультуры в будущей профессии. Профессиональн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прикладная физическая подготовка.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1.Какие цели профессионально-прикладной подготовки?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2.Роль ф.к. в выборе профессии?</w:t>
      </w:r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36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легкой атлетики – кроссовая подготовка.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что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для системы физической закалки характерен всесторонний подход, где основное внимание уделяется не только развитию силы, но и выносливости. Важная роль здесь отводится кроссовой подготовке. Аэробная работа организма. Анаэробная работа организма. Виды бега.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B638A3">
        <w:rPr>
          <w:rFonts w:ascii="Times New Roman" w:hAnsi="Times New Roman" w:cs="Times New Roman"/>
          <w:sz w:val="24"/>
          <w:szCs w:val="24"/>
        </w:rPr>
        <w:t>Физиология" бега, его последствия на организм?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Темповый кроссовый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Повторный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баскетбола – 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Студент должен знать историю возникновения баскетбола. Правила игры в баскетбол. Атака, бросок, вбрасывание, заслон, защита. Физ.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развивающиеся при занятиях баскетболом. Баскетбол на олимпийских играх.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баскетбола?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2.Назовите основные приемы защиты?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баскетболом?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Элементы волейбола -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Студент должен знать историю возникновения волейбола. Правила игры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волейбола. Подача, прием, передача, нападение, блокировка. Физ.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развивающиеся при занятиях волейболом. Волейбол на олимпийских играх.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волейбола?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2.Блокировка.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волейболом?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 в физическом воспитании студента.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 студент должен знать, что  большинство молодежи, занимающейся в спортивных секциях и группах, студенты средних и высших учебных заведений. Студенты-спортсмены принимают участие в соревнованиях не только учебных заведений, а также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городских и областных. Индивидуальный подход для регулярных систематических занятий.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Целевая направленность собственных индивидуальных особенностей организма.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спорта в физическом воспитании студента?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Антропометрические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3.Физиологические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Физическое самовоспитание и самосовершенствование в здоровом образе жизни.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роль физического самовоспитания и самосовершенствования в здоровом образе жизни. Виды самовоспитания.  Три основных этапа физического самовоспитания и самосовершенствования.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здоровый образ жизни?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2.Трудовой и 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3.Физическое самовоспитание?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Производственная гимнастика и ее значение.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знать какую важную роль играет гимнастика на производстве. Гимнастика в режиме рабочего дня. Уметь самостоятельно составлять комплексы упражнений различной направленности. Основные формы производственной гимнастики.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Что помогают восстанавливать гимнастические упражнения?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Какова роль производственной гимнастики?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3.Что такое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физкультпауза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>?</w:t>
      </w:r>
    </w:p>
    <w:p w:rsidR="00356054" w:rsidRDefault="00356054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Профилактика профессиональных заболеваний средствами и методами физического воспитания.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 правила проведения самостоятельных занятий физическими упражнениями. Комплекс физических упражнений для коррекции функционального состояния человека. Оздоровительные системы питания. Восстановительные мероприятия. Профессиональные заболевания.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1.Профессиональные заболевания?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2.Средства и методы физического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Оздоровительные системы 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6451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6452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По теме 1. «Общая характеристика физического воспитания» выполняется одна контрольная работа на </w:t>
      </w:r>
      <w:r w:rsidR="00182D8B">
        <w:rPr>
          <w:rFonts w:ascii="Times New Roman" w:hAnsi="Times New Roman" w:cs="Times New Roman"/>
          <w:sz w:val="24"/>
          <w:szCs w:val="24"/>
        </w:rPr>
        <w:t>первом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0B3FBF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оформляется на одной стороне стандартного листа формата А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 xml:space="preserve">способов. При оформлении работ компьютерным способом – текст оформляется шрифтом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Титульный лист контрольной работы,</w:t>
      </w:r>
      <w:proofErr w:type="gramStart"/>
      <w:r w:rsidRPr="00B638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8A3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90491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6453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4"/>
      </w:tblGrid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9B3196">
        <w:trPr>
          <w:trHeight w:val="69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Здоровье человека, его ценность и значимость.</w:t>
            </w:r>
          </w:p>
        </w:tc>
      </w:tr>
      <w:tr w:rsidR="00514527" w:rsidRPr="00B638A3" w:rsidTr="009B3196">
        <w:trPr>
          <w:trHeight w:val="987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здоровье человека при физических нагрузках.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активность. Режим трудовой, учебной деятельности. </w:t>
            </w:r>
          </w:p>
        </w:tc>
      </w:tr>
      <w:tr w:rsidR="00514527" w:rsidRPr="00B638A3" w:rsidTr="00182D8B">
        <w:trPr>
          <w:trHeight w:val="669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при занятиях физическими упражнениями и спортом.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физическими упражнениями различной направленности.  </w:t>
            </w:r>
          </w:p>
        </w:tc>
      </w:tr>
      <w:tr w:rsidR="00514527" w:rsidRPr="00B638A3" w:rsidTr="009B3196">
        <w:trPr>
          <w:trHeight w:val="114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 во время занятий физическими упражнениями.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39" w:rsidRPr="00772D3E" w:rsidRDefault="00784139" w:rsidP="00784139">
            <w:pPr>
              <w:spacing w:after="0" w:line="240" w:lineRule="auto"/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самостоятельных занятий для юношей и девушек.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Основа методики самостоятельных занятий</w:t>
            </w:r>
            <w:proofErr w:type="gramStart"/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527" w:rsidRPr="00B638A3" w:rsidTr="009B3196">
        <w:trPr>
          <w:trHeight w:val="69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системы – цель, значение.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Моя индивидуальная оздоровительная система.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моей будущей профессии.</w:t>
            </w:r>
          </w:p>
        </w:tc>
      </w:tr>
      <w:tr w:rsidR="00514527" w:rsidRPr="00B638A3" w:rsidTr="009B3196">
        <w:trPr>
          <w:trHeight w:val="769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легкой атлетики – кроссовая подготовка.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Спорт в физическом воспитании студента. </w:t>
            </w:r>
          </w:p>
        </w:tc>
      </w:tr>
      <w:tr w:rsidR="00514527" w:rsidRPr="00B638A3" w:rsidTr="009B3196">
        <w:trPr>
          <w:trHeight w:val="836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баскетбола – тактика защиты и нападения.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самовоспитание и самосовершенствование в здоровом образе жизни.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4" w:type="dxa"/>
          </w:tcPr>
          <w:p w:rsidR="00772D3E" w:rsidRPr="00772D3E" w:rsidRDefault="00514527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волейбола - тактика защиты и нападения.</w:t>
            </w:r>
            <w:r w:rsidR="00772D3E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72D3E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гимнастика и ее значение.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 и ее значение.</w:t>
            </w:r>
          </w:p>
          <w:p w:rsidR="00514527" w:rsidRPr="00772D3E" w:rsidRDefault="00772D3E" w:rsidP="0077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профессиональных заболеваний средствами и методами физического воспитания. 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3196" w:rsidRDefault="009B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8A3">
        <w:rPr>
          <w:rFonts w:ascii="Times New Roman" w:hAnsi="Times New Roman" w:cs="Times New Roman"/>
          <w:sz w:val="24"/>
          <w:szCs w:val="24"/>
        </w:rPr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9B3196">
      <w:pPr>
        <w:tabs>
          <w:tab w:val="left" w:pos="709"/>
          <w:tab w:val="left" w:pos="121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9B3196">
      <w:pPr>
        <w:tabs>
          <w:tab w:val="left" w:pos="709"/>
        </w:tabs>
        <w:ind w:left="4253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9B3196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  <w:r w:rsidR="00514527" w:rsidRPr="00B638A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Васичкин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Ивойлов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Вальтин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А.И.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Минибаскетбол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В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,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Палиевский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Дубровский В.Л.,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Гоговцев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Кун Л. Пер.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Свенгер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Оливова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 Люди и игры у истоков современного спорта.-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Столбов В.В.,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Финогенова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Л.А., Мельникова Н.Ю. История физической культуры и спорта. – Изд.3-е,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Фурманов А.Г.,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Болдырев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Психология физического воспитания и спорта./ Под ред. Т.Т.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Джамгарова</w:t>
      </w:r>
      <w:proofErr w:type="spellEnd"/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и  Д.Ц. Лунина.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Ильинич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В.И. Физическая культура студента. – М.: Изд-во «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Гардарики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Велитченко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Богатырев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В.С. Методика развития физических качеств юношей: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Полиевский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И.Д.;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Старцева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Физкультура и профессия. – М.: ФК и спорт, 2000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Физиология мышечной деятельности: Учебник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Легкая атлетика: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пос. для институтов ФК/ под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.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 </w:t>
      </w:r>
      <w:proofErr w:type="gramStart"/>
      <w:r w:rsidRPr="00B638A3">
        <w:rPr>
          <w:rFonts w:ascii="Times New Roman" w:hAnsi="Times New Roman"/>
          <w:color w:val="040404"/>
          <w:sz w:val="24"/>
          <w:szCs w:val="24"/>
        </w:rPr>
        <w:t>р</w:t>
      </w:r>
      <w:proofErr w:type="gramEnd"/>
      <w:r w:rsidRPr="00B638A3">
        <w:rPr>
          <w:rFonts w:ascii="Times New Roman" w:hAnsi="Times New Roman"/>
          <w:color w:val="040404"/>
          <w:sz w:val="24"/>
          <w:szCs w:val="24"/>
        </w:rPr>
        <w:t xml:space="preserve">ед. Н.Г. Озолина, В.И.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Воронкина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, Ю.Н. Примакова – Изд. 6-е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перераб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и доп. – М.: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ФиС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Ковалева В.Д. Спортивные игры: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Уч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Для студентов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пед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 xml:space="preserve">. </w:t>
      </w:r>
      <w:proofErr w:type="spellStart"/>
      <w:r w:rsidRPr="00B638A3">
        <w:rPr>
          <w:rFonts w:ascii="Times New Roman" w:hAnsi="Times New Roman"/>
          <w:color w:val="040404"/>
          <w:sz w:val="24"/>
          <w:szCs w:val="24"/>
        </w:rPr>
        <w:t>инст</w:t>
      </w:r>
      <w:proofErr w:type="spellEnd"/>
      <w:r w:rsidRPr="00B638A3">
        <w:rPr>
          <w:rFonts w:ascii="Times New Roman" w:hAnsi="Times New Roman"/>
          <w:color w:val="040404"/>
          <w:sz w:val="24"/>
          <w:szCs w:val="24"/>
        </w:rPr>
        <w:t>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DB3135" w:rsidRPr="00F73A3A" w:rsidRDefault="00514527" w:rsidP="009B3196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F73A3A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49" w:rsidRDefault="00172049" w:rsidP="000A3F38">
      <w:pPr>
        <w:spacing w:after="0" w:line="240" w:lineRule="auto"/>
      </w:pPr>
      <w:r>
        <w:separator/>
      </w:r>
    </w:p>
  </w:endnote>
  <w:endnote w:type="continuationSeparator" w:id="0">
    <w:p w:rsidR="00172049" w:rsidRDefault="00172049" w:rsidP="000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0E36A6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172049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0E36A6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913">
      <w:rPr>
        <w:rStyle w:val="aa"/>
        <w:noProof/>
      </w:rPr>
      <w:t>13</w:t>
    </w:r>
    <w:r>
      <w:rPr>
        <w:rStyle w:val="aa"/>
      </w:rPr>
      <w:fldChar w:fldCharType="end"/>
    </w:r>
  </w:p>
  <w:p w:rsidR="00507629" w:rsidRDefault="00172049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49" w:rsidRDefault="00172049" w:rsidP="000A3F38">
      <w:pPr>
        <w:spacing w:after="0" w:line="240" w:lineRule="auto"/>
      </w:pPr>
      <w:r>
        <w:separator/>
      </w:r>
    </w:p>
  </w:footnote>
  <w:footnote w:type="continuationSeparator" w:id="0">
    <w:p w:rsidR="00172049" w:rsidRDefault="00172049" w:rsidP="000A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527"/>
    <w:rsid w:val="000A3F38"/>
    <w:rsid w:val="000B3FBF"/>
    <w:rsid w:val="000E36A6"/>
    <w:rsid w:val="00163F20"/>
    <w:rsid w:val="00172049"/>
    <w:rsid w:val="00182D8B"/>
    <w:rsid w:val="001C3089"/>
    <w:rsid w:val="002202CE"/>
    <w:rsid w:val="002B7C5B"/>
    <w:rsid w:val="00356054"/>
    <w:rsid w:val="0040757F"/>
    <w:rsid w:val="00514527"/>
    <w:rsid w:val="00525FFC"/>
    <w:rsid w:val="00575A26"/>
    <w:rsid w:val="00621C74"/>
    <w:rsid w:val="00627786"/>
    <w:rsid w:val="0063108A"/>
    <w:rsid w:val="006C6F1A"/>
    <w:rsid w:val="006F4985"/>
    <w:rsid w:val="007202EA"/>
    <w:rsid w:val="00772D3E"/>
    <w:rsid w:val="00784139"/>
    <w:rsid w:val="008A3BF7"/>
    <w:rsid w:val="00904913"/>
    <w:rsid w:val="009275C0"/>
    <w:rsid w:val="009B3196"/>
    <w:rsid w:val="00B13724"/>
    <w:rsid w:val="00B638A3"/>
    <w:rsid w:val="00D23174"/>
    <w:rsid w:val="00D86DA3"/>
    <w:rsid w:val="00DB3135"/>
    <w:rsid w:val="00DF36C5"/>
    <w:rsid w:val="00F71622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8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9C03-A808-4D2A-AE50-3C284D9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34-2</cp:lastModifiedBy>
  <cp:revision>16</cp:revision>
  <cp:lastPrinted>2018-01-25T09:44:00Z</cp:lastPrinted>
  <dcterms:created xsi:type="dcterms:W3CDTF">2018-01-12T07:12:00Z</dcterms:created>
  <dcterms:modified xsi:type="dcterms:W3CDTF">2018-10-31T12:21:00Z</dcterms:modified>
</cp:coreProperties>
</file>